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221332" w14:paraId="070F1995" w14:textId="77777777" w:rsidTr="00F027C6">
        <w:tc>
          <w:tcPr>
            <w:tcW w:w="5386" w:type="dxa"/>
          </w:tcPr>
          <w:p w14:paraId="69552EF6" w14:textId="77777777" w:rsidR="00221332" w:rsidRDefault="00221332" w:rsidP="00221332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</w:p>
          <w:p w14:paraId="4834EB87" w14:textId="77777777" w:rsidR="00221332" w:rsidRDefault="00221332" w:rsidP="00221332">
            <w:pPr>
              <w:tabs>
                <w:tab w:val="center" w:pos="4677"/>
                <w:tab w:val="right" w:pos="9355"/>
              </w:tabs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УТВЕРЖДЕНА </w:t>
            </w:r>
          </w:p>
          <w:p w14:paraId="78BD14ED" w14:textId="77777777" w:rsidR="00F027C6" w:rsidRDefault="00221332" w:rsidP="00221332">
            <w:pPr>
              <w:tabs>
                <w:tab w:val="center" w:pos="4677"/>
                <w:tab w:val="right" w:pos="9355"/>
              </w:tabs>
              <w:ind w:left="102"/>
              <w:rPr>
                <w:sz w:val="22"/>
                <w:szCs w:val="22"/>
              </w:rPr>
            </w:pPr>
            <w:r w:rsidRPr="00F027C6">
              <w:rPr>
                <w:sz w:val="22"/>
                <w:szCs w:val="22"/>
              </w:rPr>
              <w:t xml:space="preserve">приказом </w:t>
            </w:r>
          </w:p>
          <w:p w14:paraId="313C6BDE" w14:textId="69C0A564" w:rsidR="00221332" w:rsidRDefault="009A533D" w:rsidP="00221332">
            <w:pPr>
              <w:tabs>
                <w:tab w:val="center" w:pos="4677"/>
                <w:tab w:val="right" w:pos="9355"/>
              </w:tabs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Невот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  <w:p w14:paraId="03F7784D" w14:textId="44AD2515" w:rsidR="00221332" w:rsidRPr="00F027C6" w:rsidRDefault="00221332" w:rsidP="00221332">
            <w:pPr>
              <w:tabs>
                <w:tab w:val="center" w:pos="4677"/>
                <w:tab w:val="right" w:pos="9355"/>
              </w:tabs>
              <w:ind w:left="102"/>
              <w:rPr>
                <w:sz w:val="22"/>
                <w:szCs w:val="22"/>
              </w:rPr>
            </w:pPr>
            <w:r w:rsidRPr="00F027C6">
              <w:rPr>
                <w:sz w:val="22"/>
                <w:szCs w:val="22"/>
              </w:rPr>
              <w:t xml:space="preserve">№ </w:t>
            </w:r>
            <w:r w:rsidR="00645456" w:rsidRPr="00AD3A74">
              <w:rPr>
                <w:sz w:val="22"/>
                <w:szCs w:val="22"/>
                <w:highlight w:val="yellow"/>
              </w:rPr>
              <w:t>____</w:t>
            </w:r>
            <w:r w:rsidRPr="00AD3A74">
              <w:rPr>
                <w:sz w:val="22"/>
                <w:szCs w:val="22"/>
                <w:highlight w:val="yellow"/>
              </w:rPr>
              <w:t xml:space="preserve"> от </w:t>
            </w:r>
            <w:r w:rsidR="0015456B" w:rsidRPr="00AD3A74">
              <w:rPr>
                <w:sz w:val="22"/>
                <w:szCs w:val="22"/>
                <w:highlight w:val="yellow"/>
              </w:rPr>
              <w:t>«</w:t>
            </w:r>
            <w:r w:rsidR="00645456" w:rsidRPr="00AD3A74">
              <w:rPr>
                <w:sz w:val="22"/>
                <w:szCs w:val="22"/>
                <w:highlight w:val="yellow"/>
              </w:rPr>
              <w:t>____</w:t>
            </w:r>
            <w:r w:rsidR="0015456B" w:rsidRPr="00AD3A74">
              <w:rPr>
                <w:sz w:val="22"/>
                <w:szCs w:val="22"/>
                <w:highlight w:val="yellow"/>
              </w:rPr>
              <w:t xml:space="preserve">» </w:t>
            </w:r>
            <w:r w:rsidR="00645456" w:rsidRPr="00AD3A74">
              <w:rPr>
                <w:sz w:val="22"/>
                <w:szCs w:val="22"/>
                <w:highlight w:val="yellow"/>
              </w:rPr>
              <w:t>___________________</w:t>
            </w:r>
            <w:r w:rsidR="0015456B" w:rsidRPr="00F027C6">
              <w:rPr>
                <w:sz w:val="22"/>
                <w:szCs w:val="22"/>
              </w:rPr>
              <w:t xml:space="preserve"> 201</w:t>
            </w:r>
            <w:r w:rsidR="00645456">
              <w:rPr>
                <w:sz w:val="22"/>
                <w:szCs w:val="22"/>
              </w:rPr>
              <w:t>9</w:t>
            </w:r>
            <w:r w:rsidR="0015456B" w:rsidRPr="00F027C6">
              <w:rPr>
                <w:sz w:val="22"/>
                <w:szCs w:val="22"/>
              </w:rPr>
              <w:t xml:space="preserve"> г.</w:t>
            </w:r>
          </w:p>
          <w:p w14:paraId="47CEC8C9" w14:textId="77777777" w:rsidR="00221332" w:rsidRDefault="00221332" w:rsidP="00221332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</w:p>
          <w:p w14:paraId="3B495358" w14:textId="77777777" w:rsidR="00221332" w:rsidRDefault="00221332" w:rsidP="00221332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14A67A89" w14:textId="77777777" w:rsidR="00221332" w:rsidRDefault="00221332" w:rsidP="00221332">
      <w:pPr>
        <w:tabs>
          <w:tab w:val="center" w:pos="4677"/>
          <w:tab w:val="right" w:pos="9355"/>
        </w:tabs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</w:p>
    <w:p w14:paraId="0D687A0E" w14:textId="498407E5" w:rsidR="00AB009D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178302" w14:textId="77777777" w:rsidR="005F2F3E" w:rsidRDefault="005F2F3E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09CF1A" w14:textId="77777777" w:rsidR="005F2F3E" w:rsidRDefault="005F2F3E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5AD716" w14:textId="77777777" w:rsidR="005F2F3E" w:rsidRDefault="005F2F3E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9CD4F8" w14:textId="77777777" w:rsidR="00AB009D" w:rsidRPr="005F2F3E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A2EB15" w14:textId="7C0AB476" w:rsidR="00AB009D" w:rsidRPr="00AD3A74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74">
        <w:rPr>
          <w:rFonts w:ascii="Times New Roman" w:hAnsi="Times New Roman" w:cs="Times New Roman"/>
          <w:b/>
          <w:sz w:val="32"/>
          <w:szCs w:val="28"/>
        </w:rPr>
        <w:t>ПОЛИТИКА</w:t>
      </w:r>
    </w:p>
    <w:p w14:paraId="64217F49" w14:textId="77777777" w:rsidR="00AB009D" w:rsidRPr="00AD3A74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E11F7" w14:textId="77777777" w:rsidR="00D85710" w:rsidRPr="00AD3A74" w:rsidRDefault="000A5A84" w:rsidP="00AB009D">
      <w:pPr>
        <w:tabs>
          <w:tab w:val="left" w:pos="241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A7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B009D" w:rsidRPr="00AD3A74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отношении организации обработки </w:t>
      </w:r>
    </w:p>
    <w:p w14:paraId="741CFAB1" w14:textId="1143FCA3" w:rsidR="00AB009D" w:rsidRPr="00AD3A74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74">
        <w:rPr>
          <w:rFonts w:ascii="Times New Roman" w:eastAsia="Times New Roman" w:hAnsi="Times New Roman" w:cs="Times New Roman"/>
          <w:b/>
          <w:sz w:val="28"/>
          <w:szCs w:val="28"/>
        </w:rPr>
        <w:t>и обеспечения безопасности персональных данных</w:t>
      </w:r>
    </w:p>
    <w:p w14:paraId="7211827D" w14:textId="77777777" w:rsidR="00AB009D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8DF821" w14:textId="77777777" w:rsidR="006C343C" w:rsidRPr="005F2F3E" w:rsidRDefault="006C343C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C7DAA4" w14:textId="77777777" w:rsidR="00AB009D" w:rsidRPr="005F2F3E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54508F" w14:textId="77777777" w:rsidR="00AB009D" w:rsidRPr="005F2F3E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A3723E" w14:textId="77777777" w:rsidR="00AB009D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1E060B" w14:textId="77777777" w:rsidR="00221332" w:rsidRDefault="00221332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DAB314" w14:textId="77777777" w:rsidR="00221332" w:rsidRDefault="00221332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14F35C" w14:textId="77777777" w:rsidR="00221332" w:rsidRDefault="00221332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C8FC3E" w14:textId="77777777" w:rsidR="00221332" w:rsidRDefault="00221332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774088" w14:textId="77777777" w:rsidR="00AD59D1" w:rsidRDefault="00AD59D1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F36943" w14:textId="77777777" w:rsidR="00AD59D1" w:rsidRDefault="00AD59D1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1A109A" w14:textId="77777777" w:rsidR="00AD59D1" w:rsidRDefault="00AD59D1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FB8E94" w14:textId="77777777" w:rsidR="00AD59D1" w:rsidRDefault="00AD59D1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99AB2B" w14:textId="77777777" w:rsidR="00AD59D1" w:rsidRPr="005F2F3E" w:rsidRDefault="00AD59D1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626467" w14:textId="77777777" w:rsidR="00AB009D" w:rsidRPr="005F2F3E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B29FE2" w14:textId="77777777" w:rsidR="00AB009D" w:rsidRPr="005F2F3E" w:rsidRDefault="00AB009D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29D34C" w14:textId="77777777" w:rsidR="0028539C" w:rsidRDefault="0028539C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18FF8D" w14:textId="77777777" w:rsidR="005F2F3E" w:rsidRPr="005F2F3E" w:rsidRDefault="005F2F3E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39E428" w14:textId="77777777" w:rsidR="0028539C" w:rsidRPr="005F2F3E" w:rsidRDefault="0028539C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96A23B" w14:textId="77777777" w:rsidR="0028539C" w:rsidRPr="005F2F3E" w:rsidRDefault="0028539C" w:rsidP="00AB009D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A574ED" w14:textId="3C87D226" w:rsidR="0028539C" w:rsidRPr="00F278B1" w:rsidRDefault="00AD59D1" w:rsidP="00AD59D1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8539C" w:rsidRPr="00F278B1" w:rsidSect="00D80C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bookmarkStart w:id="0" w:name="_Toc362614292" w:displacedByCustomXml="next"/>
    <w:sdt>
      <w:sdtPr>
        <w:rPr>
          <w:rFonts w:ascii="Times New Roman" w:hAnsi="Times New Roman" w:cs="Times New Roman"/>
          <w:noProof/>
          <w:vanish/>
          <w:highlight w:val="yellow"/>
        </w:rPr>
        <w:id w:val="1302034559"/>
        <w:docPartObj>
          <w:docPartGallery w:val="Table of Contents"/>
          <w:docPartUnique/>
        </w:docPartObj>
      </w:sdtPr>
      <w:sdtEndPr>
        <w:rPr>
          <w:noProof w:val="0"/>
          <w:vanish w:val="0"/>
        </w:rPr>
      </w:sdtEndPr>
      <w:sdtContent>
        <w:sdt>
          <w:sdtPr>
            <w:rPr>
              <w:rFonts w:ascii="Times New Roman" w:eastAsia="Times New Roman" w:hAnsi="Times New Roman" w:cs="Times New Roman"/>
              <w:noProof/>
              <w:vanish/>
              <w:sz w:val="24"/>
              <w:szCs w:val="20"/>
              <w:highlight w:val="yellow"/>
            </w:rPr>
            <w:id w:val="-321042607"/>
            <w:docPartObj>
              <w:docPartGallery w:val="Table of Contents"/>
              <w:docPartUnique/>
            </w:docPartObj>
          </w:sdtPr>
          <w:sdtEndPr>
            <w:rPr>
              <w:rFonts w:eastAsiaTheme="minorHAnsi"/>
              <w:noProof w:val="0"/>
              <w:vanish w:val="0"/>
              <w:sz w:val="22"/>
              <w:szCs w:val="22"/>
            </w:rPr>
          </w:sdtEndPr>
          <w:sdtContent>
            <w:p w14:paraId="41FC4828" w14:textId="77777777" w:rsidR="00AB009D" w:rsidRPr="00F278B1" w:rsidRDefault="00AB009D" w:rsidP="00AB009D">
              <w:pPr>
                <w:spacing w:after="120"/>
                <w:rPr>
                  <w:rFonts w:ascii="Times New Roman" w:eastAsia="Times New Roman" w:hAnsi="Times New Roman" w:cs="Times New Roman"/>
                  <w:b/>
                  <w:sz w:val="28"/>
                  <w:szCs w:val="20"/>
                </w:rPr>
              </w:pPr>
              <w:r w:rsidRPr="00F278B1">
                <w:rPr>
                  <w:rFonts w:ascii="Times New Roman" w:eastAsia="Times New Roman" w:hAnsi="Times New Roman" w:cs="Times New Roman"/>
                  <w:b/>
                  <w:sz w:val="28"/>
                  <w:szCs w:val="20"/>
                </w:rPr>
                <w:t>Содержание</w:t>
              </w:r>
            </w:p>
            <w:p w14:paraId="09AA0F3B" w14:textId="77777777" w:rsidR="00BA0744" w:rsidRDefault="00AB009D">
              <w:pPr>
                <w:pStyle w:val="22"/>
                <w:rPr>
                  <w:rFonts w:eastAsiaTheme="minorEastAsia"/>
                  <w:noProof/>
                  <w:lang w:eastAsia="ru-RU"/>
                </w:rPr>
              </w:pPr>
              <w:r w:rsidRPr="00F278B1">
                <w:rPr>
                  <w:rFonts w:ascii="Times New Roman" w:eastAsia="Times New Roman" w:hAnsi="Times New Roman" w:cs="Times New Roman"/>
                  <w:noProof/>
                </w:rPr>
                <w:fldChar w:fldCharType="begin"/>
              </w:r>
              <w:r w:rsidRPr="00F278B1">
                <w:rPr>
                  <w:rFonts w:ascii="Times New Roman" w:eastAsia="Times New Roman" w:hAnsi="Times New Roman" w:cs="Times New Roman"/>
                  <w:noProof/>
                </w:rPr>
                <w:instrText xml:space="preserve"> TOC \o "1-3" \h \z \u </w:instrText>
              </w:r>
              <w:r w:rsidRPr="00F278B1">
                <w:rPr>
                  <w:rFonts w:ascii="Times New Roman" w:eastAsia="Times New Roman" w:hAnsi="Times New Roman" w:cs="Times New Roman"/>
                  <w:noProof/>
                </w:rPr>
                <w:fldChar w:fldCharType="separate"/>
              </w:r>
              <w:hyperlink w:anchor="_Toc471903369" w:history="1"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1.</w:t>
                </w:r>
                <w:r w:rsidR="00BA0744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Общие положения</w:t>
                </w:r>
                <w:r w:rsidR="00BA0744">
                  <w:rPr>
                    <w:noProof/>
                    <w:webHidden/>
                  </w:rPr>
                  <w:tab/>
                </w:r>
                <w:r w:rsidR="00BA0744">
                  <w:rPr>
                    <w:noProof/>
                    <w:webHidden/>
                  </w:rPr>
                  <w:fldChar w:fldCharType="begin"/>
                </w:r>
                <w:r w:rsidR="00BA0744">
                  <w:rPr>
                    <w:noProof/>
                    <w:webHidden/>
                  </w:rPr>
                  <w:instrText xml:space="preserve"> PAGEREF _Toc471903369 \h </w:instrText>
                </w:r>
                <w:r w:rsidR="00BA0744">
                  <w:rPr>
                    <w:noProof/>
                    <w:webHidden/>
                  </w:rPr>
                </w:r>
                <w:r w:rsidR="00BA0744">
                  <w:rPr>
                    <w:noProof/>
                    <w:webHidden/>
                  </w:rPr>
                  <w:fldChar w:fldCharType="separate"/>
                </w:r>
                <w:r w:rsidR="006A5B4A">
                  <w:rPr>
                    <w:noProof/>
                    <w:webHidden/>
                  </w:rPr>
                  <w:t>3</w:t>
                </w:r>
                <w:r w:rsidR="00BA0744">
                  <w:rPr>
                    <w:noProof/>
                    <w:webHidden/>
                  </w:rPr>
                  <w:fldChar w:fldCharType="end"/>
                </w:r>
              </w:hyperlink>
            </w:p>
            <w:p w14:paraId="5C170F4B" w14:textId="77777777" w:rsidR="00BA0744" w:rsidRDefault="00E32023">
              <w:pPr>
                <w:pStyle w:val="22"/>
                <w:rPr>
                  <w:rFonts w:eastAsiaTheme="minorEastAsia"/>
                  <w:noProof/>
                  <w:lang w:eastAsia="ru-RU"/>
                </w:rPr>
              </w:pPr>
              <w:hyperlink w:anchor="_Toc471903370" w:history="1"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2.</w:t>
                </w:r>
                <w:r w:rsidR="00BA0744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Правовые основания обработки персональных данных</w:t>
                </w:r>
                <w:r w:rsidR="00BA0744">
                  <w:rPr>
                    <w:noProof/>
                    <w:webHidden/>
                  </w:rPr>
                  <w:tab/>
                </w:r>
                <w:r w:rsidR="00BA0744">
                  <w:rPr>
                    <w:noProof/>
                    <w:webHidden/>
                  </w:rPr>
                  <w:fldChar w:fldCharType="begin"/>
                </w:r>
                <w:r w:rsidR="00BA0744">
                  <w:rPr>
                    <w:noProof/>
                    <w:webHidden/>
                  </w:rPr>
                  <w:instrText xml:space="preserve"> PAGEREF _Toc471903370 \h </w:instrText>
                </w:r>
                <w:r w:rsidR="00BA0744">
                  <w:rPr>
                    <w:noProof/>
                    <w:webHidden/>
                  </w:rPr>
                </w:r>
                <w:r w:rsidR="00BA0744">
                  <w:rPr>
                    <w:noProof/>
                    <w:webHidden/>
                  </w:rPr>
                  <w:fldChar w:fldCharType="separate"/>
                </w:r>
                <w:r w:rsidR="006A5B4A">
                  <w:rPr>
                    <w:noProof/>
                    <w:webHidden/>
                  </w:rPr>
                  <w:t>3</w:t>
                </w:r>
                <w:r w:rsidR="00BA0744">
                  <w:rPr>
                    <w:noProof/>
                    <w:webHidden/>
                  </w:rPr>
                  <w:fldChar w:fldCharType="end"/>
                </w:r>
              </w:hyperlink>
            </w:p>
            <w:p w14:paraId="7BB2874F" w14:textId="77777777" w:rsidR="00BA0744" w:rsidRDefault="00E32023">
              <w:pPr>
                <w:pStyle w:val="22"/>
                <w:rPr>
                  <w:rFonts w:eastAsiaTheme="minorEastAsia"/>
                  <w:noProof/>
                  <w:lang w:eastAsia="ru-RU"/>
                </w:rPr>
              </w:pPr>
              <w:hyperlink w:anchor="_Toc471903371" w:history="1"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3.</w:t>
                </w:r>
                <w:r w:rsidR="00BA0744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Принципы, цели, содержание и способы обработки персональных данных</w:t>
                </w:r>
                <w:r w:rsidR="00BA0744">
                  <w:rPr>
                    <w:noProof/>
                    <w:webHidden/>
                  </w:rPr>
                  <w:tab/>
                </w:r>
                <w:r w:rsidR="00BA0744">
                  <w:rPr>
                    <w:noProof/>
                    <w:webHidden/>
                  </w:rPr>
                  <w:fldChar w:fldCharType="begin"/>
                </w:r>
                <w:r w:rsidR="00BA0744">
                  <w:rPr>
                    <w:noProof/>
                    <w:webHidden/>
                  </w:rPr>
                  <w:instrText xml:space="preserve"> PAGEREF _Toc471903371 \h </w:instrText>
                </w:r>
                <w:r w:rsidR="00BA0744">
                  <w:rPr>
                    <w:noProof/>
                    <w:webHidden/>
                  </w:rPr>
                </w:r>
                <w:r w:rsidR="00BA0744">
                  <w:rPr>
                    <w:noProof/>
                    <w:webHidden/>
                  </w:rPr>
                  <w:fldChar w:fldCharType="separate"/>
                </w:r>
                <w:r w:rsidR="006A5B4A">
                  <w:rPr>
                    <w:noProof/>
                    <w:webHidden/>
                  </w:rPr>
                  <w:t>3</w:t>
                </w:r>
                <w:r w:rsidR="00BA0744">
                  <w:rPr>
                    <w:noProof/>
                    <w:webHidden/>
                  </w:rPr>
                  <w:fldChar w:fldCharType="end"/>
                </w:r>
              </w:hyperlink>
            </w:p>
            <w:p w14:paraId="0AFDE474" w14:textId="77777777" w:rsidR="00BA0744" w:rsidRDefault="00E32023">
              <w:pPr>
                <w:pStyle w:val="22"/>
                <w:rPr>
                  <w:rFonts w:eastAsiaTheme="minorEastAsia"/>
                  <w:noProof/>
                  <w:lang w:eastAsia="ru-RU"/>
                </w:rPr>
              </w:pPr>
              <w:hyperlink w:anchor="_Toc471903372" w:history="1"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4.</w:t>
                </w:r>
                <w:r w:rsidR="00BA0744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Меры по надлежащей организации обработки и обеспечению безопасности персональных данных</w:t>
                </w:r>
                <w:r w:rsidR="00BA0744">
                  <w:rPr>
                    <w:noProof/>
                    <w:webHidden/>
                  </w:rPr>
                  <w:tab/>
                </w:r>
                <w:r w:rsidR="00BA0744">
                  <w:rPr>
                    <w:noProof/>
                    <w:webHidden/>
                  </w:rPr>
                  <w:fldChar w:fldCharType="begin"/>
                </w:r>
                <w:r w:rsidR="00BA0744">
                  <w:rPr>
                    <w:noProof/>
                    <w:webHidden/>
                  </w:rPr>
                  <w:instrText xml:space="preserve"> PAGEREF _Toc471903372 \h </w:instrText>
                </w:r>
                <w:r w:rsidR="00BA0744">
                  <w:rPr>
                    <w:noProof/>
                    <w:webHidden/>
                  </w:rPr>
                </w:r>
                <w:r w:rsidR="00BA0744">
                  <w:rPr>
                    <w:noProof/>
                    <w:webHidden/>
                  </w:rPr>
                  <w:fldChar w:fldCharType="separate"/>
                </w:r>
                <w:r w:rsidR="006A5B4A">
                  <w:rPr>
                    <w:noProof/>
                    <w:webHidden/>
                  </w:rPr>
                  <w:t>5</w:t>
                </w:r>
                <w:r w:rsidR="00BA0744">
                  <w:rPr>
                    <w:noProof/>
                    <w:webHidden/>
                  </w:rPr>
                  <w:fldChar w:fldCharType="end"/>
                </w:r>
              </w:hyperlink>
            </w:p>
            <w:p w14:paraId="4931E844" w14:textId="77777777" w:rsidR="00BA0744" w:rsidRDefault="00E32023">
              <w:pPr>
                <w:pStyle w:val="22"/>
                <w:rPr>
                  <w:rFonts w:eastAsiaTheme="minorEastAsia"/>
                  <w:noProof/>
                  <w:lang w:eastAsia="ru-RU"/>
                </w:rPr>
              </w:pPr>
              <w:hyperlink w:anchor="_Toc471903373" w:history="1"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5.</w:t>
                </w:r>
                <w:r w:rsidR="00BA0744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Лицо, ответственное за организацию обработки персональных данных</w:t>
                </w:r>
                <w:r w:rsidR="00BA0744">
                  <w:rPr>
                    <w:noProof/>
                    <w:webHidden/>
                  </w:rPr>
                  <w:tab/>
                </w:r>
                <w:r w:rsidR="00BA0744">
                  <w:rPr>
                    <w:noProof/>
                    <w:webHidden/>
                  </w:rPr>
                  <w:fldChar w:fldCharType="begin"/>
                </w:r>
                <w:r w:rsidR="00BA0744">
                  <w:rPr>
                    <w:noProof/>
                    <w:webHidden/>
                  </w:rPr>
                  <w:instrText xml:space="preserve"> PAGEREF _Toc471903373 \h </w:instrText>
                </w:r>
                <w:r w:rsidR="00BA0744">
                  <w:rPr>
                    <w:noProof/>
                    <w:webHidden/>
                  </w:rPr>
                </w:r>
                <w:r w:rsidR="00BA0744">
                  <w:rPr>
                    <w:noProof/>
                    <w:webHidden/>
                  </w:rPr>
                  <w:fldChar w:fldCharType="separate"/>
                </w:r>
                <w:r w:rsidR="006A5B4A">
                  <w:rPr>
                    <w:noProof/>
                    <w:webHidden/>
                  </w:rPr>
                  <w:t>6</w:t>
                </w:r>
                <w:r w:rsidR="00BA0744">
                  <w:rPr>
                    <w:noProof/>
                    <w:webHidden/>
                  </w:rPr>
                  <w:fldChar w:fldCharType="end"/>
                </w:r>
              </w:hyperlink>
            </w:p>
            <w:p w14:paraId="1AA86667" w14:textId="77777777" w:rsidR="00BA0744" w:rsidRDefault="00E32023">
              <w:pPr>
                <w:pStyle w:val="22"/>
                <w:rPr>
                  <w:rFonts w:eastAsiaTheme="minorEastAsia"/>
                  <w:noProof/>
                  <w:lang w:eastAsia="ru-RU"/>
                </w:rPr>
              </w:pPr>
              <w:hyperlink w:anchor="_Toc471903374" w:history="1"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6.</w:t>
                </w:r>
                <w:r w:rsidR="00BA0744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Права субъектов персональных данных</w:t>
                </w:r>
                <w:r w:rsidR="00BA0744">
                  <w:rPr>
                    <w:noProof/>
                    <w:webHidden/>
                  </w:rPr>
                  <w:tab/>
                </w:r>
                <w:r w:rsidR="00BA0744">
                  <w:rPr>
                    <w:noProof/>
                    <w:webHidden/>
                  </w:rPr>
                  <w:fldChar w:fldCharType="begin"/>
                </w:r>
                <w:r w:rsidR="00BA0744">
                  <w:rPr>
                    <w:noProof/>
                    <w:webHidden/>
                  </w:rPr>
                  <w:instrText xml:space="preserve"> PAGEREF _Toc471903374 \h </w:instrText>
                </w:r>
                <w:r w:rsidR="00BA0744">
                  <w:rPr>
                    <w:noProof/>
                    <w:webHidden/>
                  </w:rPr>
                </w:r>
                <w:r w:rsidR="00BA0744">
                  <w:rPr>
                    <w:noProof/>
                    <w:webHidden/>
                  </w:rPr>
                  <w:fldChar w:fldCharType="separate"/>
                </w:r>
                <w:r w:rsidR="006A5B4A">
                  <w:rPr>
                    <w:noProof/>
                    <w:webHidden/>
                  </w:rPr>
                  <w:t>6</w:t>
                </w:r>
                <w:r w:rsidR="00BA0744">
                  <w:rPr>
                    <w:noProof/>
                    <w:webHidden/>
                  </w:rPr>
                  <w:fldChar w:fldCharType="end"/>
                </w:r>
              </w:hyperlink>
            </w:p>
            <w:p w14:paraId="496D2DE5" w14:textId="77777777" w:rsidR="00BA0744" w:rsidRDefault="00E32023">
              <w:pPr>
                <w:pStyle w:val="22"/>
                <w:rPr>
                  <w:rFonts w:eastAsiaTheme="minorEastAsia"/>
                  <w:noProof/>
                  <w:lang w:eastAsia="ru-RU"/>
                </w:rPr>
              </w:pPr>
              <w:hyperlink w:anchor="_Toc471903375" w:history="1"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7.</w:t>
                </w:r>
                <w:r w:rsidR="00BA0744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Доступ к Политике</w:t>
                </w:r>
                <w:r w:rsidR="00BA0744">
                  <w:rPr>
                    <w:noProof/>
                    <w:webHidden/>
                  </w:rPr>
                  <w:tab/>
                </w:r>
                <w:r w:rsidR="00BA0744">
                  <w:rPr>
                    <w:noProof/>
                    <w:webHidden/>
                  </w:rPr>
                  <w:fldChar w:fldCharType="begin"/>
                </w:r>
                <w:r w:rsidR="00BA0744">
                  <w:rPr>
                    <w:noProof/>
                    <w:webHidden/>
                  </w:rPr>
                  <w:instrText xml:space="preserve"> PAGEREF _Toc471903375 \h </w:instrText>
                </w:r>
                <w:r w:rsidR="00BA0744">
                  <w:rPr>
                    <w:noProof/>
                    <w:webHidden/>
                  </w:rPr>
                </w:r>
                <w:r w:rsidR="00BA0744">
                  <w:rPr>
                    <w:noProof/>
                    <w:webHidden/>
                  </w:rPr>
                  <w:fldChar w:fldCharType="separate"/>
                </w:r>
                <w:r w:rsidR="006A5B4A">
                  <w:rPr>
                    <w:noProof/>
                    <w:webHidden/>
                  </w:rPr>
                  <w:t>6</w:t>
                </w:r>
                <w:r w:rsidR="00BA0744">
                  <w:rPr>
                    <w:noProof/>
                    <w:webHidden/>
                  </w:rPr>
                  <w:fldChar w:fldCharType="end"/>
                </w:r>
              </w:hyperlink>
            </w:p>
            <w:p w14:paraId="7C869808" w14:textId="77777777" w:rsidR="00BA0744" w:rsidRDefault="00E32023">
              <w:pPr>
                <w:pStyle w:val="22"/>
                <w:rPr>
                  <w:rFonts w:eastAsiaTheme="minorEastAsia"/>
                  <w:noProof/>
                  <w:lang w:eastAsia="ru-RU"/>
                </w:rPr>
              </w:pPr>
              <w:hyperlink w:anchor="_Toc471903376" w:history="1"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8.</w:t>
                </w:r>
                <w:r w:rsidR="00BA0744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Актуализация и утверждение Политики</w:t>
                </w:r>
                <w:r w:rsidR="00BA0744">
                  <w:rPr>
                    <w:noProof/>
                    <w:webHidden/>
                  </w:rPr>
                  <w:tab/>
                </w:r>
                <w:r w:rsidR="00BA0744">
                  <w:rPr>
                    <w:noProof/>
                    <w:webHidden/>
                  </w:rPr>
                  <w:fldChar w:fldCharType="begin"/>
                </w:r>
                <w:r w:rsidR="00BA0744">
                  <w:rPr>
                    <w:noProof/>
                    <w:webHidden/>
                  </w:rPr>
                  <w:instrText xml:space="preserve"> PAGEREF _Toc471903376 \h </w:instrText>
                </w:r>
                <w:r w:rsidR="00BA0744">
                  <w:rPr>
                    <w:noProof/>
                    <w:webHidden/>
                  </w:rPr>
                </w:r>
                <w:r w:rsidR="00BA0744">
                  <w:rPr>
                    <w:noProof/>
                    <w:webHidden/>
                  </w:rPr>
                  <w:fldChar w:fldCharType="separate"/>
                </w:r>
                <w:r w:rsidR="006A5B4A">
                  <w:rPr>
                    <w:noProof/>
                    <w:webHidden/>
                  </w:rPr>
                  <w:t>7</w:t>
                </w:r>
                <w:r w:rsidR="00BA0744">
                  <w:rPr>
                    <w:noProof/>
                    <w:webHidden/>
                  </w:rPr>
                  <w:fldChar w:fldCharType="end"/>
                </w:r>
              </w:hyperlink>
            </w:p>
            <w:p w14:paraId="5283760C" w14:textId="77777777" w:rsidR="00BA0744" w:rsidRDefault="00E32023">
              <w:pPr>
                <w:pStyle w:val="22"/>
                <w:rPr>
                  <w:rFonts w:eastAsiaTheme="minorEastAsia"/>
                  <w:noProof/>
                  <w:lang w:eastAsia="ru-RU"/>
                </w:rPr>
              </w:pPr>
              <w:hyperlink w:anchor="_Toc471903377" w:history="1"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9.</w:t>
                </w:r>
                <w:r w:rsidR="00BA0744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BA0744" w:rsidRPr="009A6802">
                  <w:rPr>
                    <w:rStyle w:val="ae"/>
                    <w:rFonts w:ascii="Times New Roman" w:hAnsi="Times New Roman" w:cs="Times New Roman"/>
                    <w:noProof/>
                  </w:rPr>
                  <w:t>Ответственность</w:t>
                </w:r>
                <w:r w:rsidR="00BA0744">
                  <w:rPr>
                    <w:noProof/>
                    <w:webHidden/>
                  </w:rPr>
                  <w:tab/>
                </w:r>
                <w:r w:rsidR="00BA0744">
                  <w:rPr>
                    <w:noProof/>
                    <w:webHidden/>
                  </w:rPr>
                  <w:fldChar w:fldCharType="begin"/>
                </w:r>
                <w:r w:rsidR="00BA0744">
                  <w:rPr>
                    <w:noProof/>
                    <w:webHidden/>
                  </w:rPr>
                  <w:instrText xml:space="preserve"> PAGEREF _Toc471903377 \h </w:instrText>
                </w:r>
                <w:r w:rsidR="00BA0744">
                  <w:rPr>
                    <w:noProof/>
                    <w:webHidden/>
                  </w:rPr>
                </w:r>
                <w:r w:rsidR="00BA0744">
                  <w:rPr>
                    <w:noProof/>
                    <w:webHidden/>
                  </w:rPr>
                  <w:fldChar w:fldCharType="separate"/>
                </w:r>
                <w:r w:rsidR="006A5B4A">
                  <w:rPr>
                    <w:noProof/>
                    <w:webHidden/>
                  </w:rPr>
                  <w:t>7</w:t>
                </w:r>
                <w:r w:rsidR="00BA0744">
                  <w:rPr>
                    <w:noProof/>
                    <w:webHidden/>
                  </w:rPr>
                  <w:fldChar w:fldCharType="end"/>
                </w:r>
              </w:hyperlink>
            </w:p>
            <w:p w14:paraId="7566AE2A" w14:textId="77777777" w:rsidR="00AB009D" w:rsidRPr="00F278B1" w:rsidRDefault="00AB009D" w:rsidP="008005D6">
              <w:pPr>
                <w:pStyle w:val="22"/>
                <w:rPr>
                  <w:rFonts w:ascii="Times New Roman" w:hAnsi="Times New Roman" w:cs="Times New Roman"/>
                  <w:highlight w:val="yellow"/>
                </w:rPr>
              </w:pPr>
              <w:r w:rsidRPr="00F278B1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</w:sdtContent>
    </w:sdt>
    <w:p w14:paraId="578EE64B" w14:textId="77777777" w:rsidR="008005D6" w:rsidRPr="00F278B1" w:rsidRDefault="008005D6">
      <w:pPr>
        <w:jc w:val="left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bookmarkStart w:id="1" w:name="_Toc433904647"/>
      <w:r w:rsidRPr="00F278B1">
        <w:rPr>
          <w:rFonts w:ascii="Times New Roman" w:hAnsi="Times New Roman" w:cs="Times New Roman"/>
        </w:rPr>
        <w:br w:type="page"/>
      </w:r>
    </w:p>
    <w:p w14:paraId="0A07AD4C" w14:textId="7CE0CFC0" w:rsidR="006A6CBA" w:rsidRPr="00F278B1" w:rsidRDefault="006A6CBA" w:rsidP="008005D6">
      <w:pPr>
        <w:pStyle w:val="20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bookmarkStart w:id="2" w:name="_Toc471903369"/>
      <w:r w:rsidRPr="00F278B1">
        <w:rPr>
          <w:rFonts w:ascii="Times New Roman" w:hAnsi="Times New Roman" w:cs="Times New Roman"/>
        </w:rPr>
        <w:lastRenderedPageBreak/>
        <w:t>Общие положения</w:t>
      </w:r>
      <w:bookmarkEnd w:id="0"/>
      <w:bookmarkEnd w:id="1"/>
      <w:bookmarkEnd w:id="2"/>
    </w:p>
    <w:p w14:paraId="638FED03" w14:textId="3D6254E8" w:rsidR="006A6CBA" w:rsidRPr="00E72ED0" w:rsidRDefault="006A6CBA" w:rsidP="00E72ED0">
      <w:pPr>
        <w:pStyle w:val="a5"/>
        <w:numPr>
          <w:ilvl w:val="1"/>
          <w:numId w:val="10"/>
        </w:numPr>
        <w:rPr>
          <w:rFonts w:ascii="Times New Roman" w:hAnsi="Times New Roman" w:cs="Times New Roman"/>
        </w:rPr>
      </w:pPr>
      <w:r w:rsidRPr="00E72ED0">
        <w:rPr>
          <w:rFonts w:ascii="Times New Roman" w:hAnsi="Times New Roman" w:cs="Times New Roman"/>
        </w:rPr>
        <w:t xml:space="preserve">В целях выполнения норм действующего законодательства Российской Федерации в полном объеме </w:t>
      </w:r>
      <w:r w:rsidR="009A533D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="009A533D">
        <w:rPr>
          <w:rFonts w:ascii="Times New Roman" w:hAnsi="Times New Roman" w:cs="Times New Roman"/>
        </w:rPr>
        <w:t>Невот</w:t>
      </w:r>
      <w:proofErr w:type="spellEnd"/>
      <w:r w:rsidR="009A533D">
        <w:rPr>
          <w:rFonts w:ascii="Times New Roman" w:hAnsi="Times New Roman" w:cs="Times New Roman"/>
        </w:rPr>
        <w:t xml:space="preserve"> Маргарита Сергеевна</w:t>
      </w:r>
      <w:r w:rsidRPr="00E72ED0">
        <w:rPr>
          <w:rFonts w:ascii="Times New Roman" w:hAnsi="Times New Roman" w:cs="Times New Roman"/>
        </w:rPr>
        <w:t xml:space="preserve"> (далее – </w:t>
      </w:r>
      <w:r w:rsidR="00B72FE8">
        <w:rPr>
          <w:rFonts w:ascii="Times New Roman" w:hAnsi="Times New Roman" w:cs="Times New Roman"/>
        </w:rPr>
        <w:t>«</w:t>
      </w:r>
      <w:r w:rsidRPr="00B72FE8">
        <w:rPr>
          <w:rFonts w:ascii="Times New Roman" w:hAnsi="Times New Roman" w:cs="Times New Roman"/>
          <w:b/>
        </w:rPr>
        <w:t>Оператор</w:t>
      </w:r>
      <w:r w:rsidR="00B72FE8">
        <w:rPr>
          <w:rFonts w:ascii="Times New Roman" w:hAnsi="Times New Roman" w:cs="Times New Roman"/>
        </w:rPr>
        <w:t>»</w:t>
      </w:r>
      <w:r w:rsidRPr="00E72ED0">
        <w:rPr>
          <w:rFonts w:ascii="Times New Roman" w:hAnsi="Times New Roman" w:cs="Times New Roman"/>
        </w:rPr>
        <w:t>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14:paraId="238472F8" w14:textId="2454BCB6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 xml:space="preserve">Настоящая политика Оператора в отношении организации обработки и обеспечения безопасности персональных данных (далее – </w:t>
      </w:r>
      <w:r w:rsidR="00B72FE8">
        <w:rPr>
          <w:rFonts w:ascii="Times New Roman" w:hAnsi="Times New Roman" w:cs="Times New Roman"/>
          <w:szCs w:val="24"/>
        </w:rPr>
        <w:t>«</w:t>
      </w:r>
      <w:r w:rsidRPr="00B72FE8">
        <w:rPr>
          <w:rFonts w:ascii="Times New Roman" w:hAnsi="Times New Roman" w:cs="Times New Roman"/>
          <w:b/>
          <w:szCs w:val="24"/>
        </w:rPr>
        <w:t>Политика</w:t>
      </w:r>
      <w:r w:rsidR="00B72FE8">
        <w:rPr>
          <w:rFonts w:ascii="Times New Roman" w:hAnsi="Times New Roman" w:cs="Times New Roman"/>
          <w:szCs w:val="24"/>
        </w:rPr>
        <w:t>»</w:t>
      </w:r>
      <w:r w:rsidRPr="00F278B1">
        <w:rPr>
          <w:rFonts w:ascii="Times New Roman" w:hAnsi="Times New Roman" w:cs="Times New Roman"/>
          <w:szCs w:val="24"/>
        </w:rPr>
        <w:t>) характеризуется следующими признаками:</w:t>
      </w:r>
    </w:p>
    <w:p w14:paraId="2B3B56A2" w14:textId="77777777" w:rsidR="006A6CBA" w:rsidRPr="00F278B1" w:rsidRDefault="006A6CBA" w:rsidP="008005D6">
      <w:pPr>
        <w:pStyle w:val="a5"/>
        <w:numPr>
          <w:ilvl w:val="3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разработана в целях реализации требований действующего законодательства Российской Федерации в области обработки и защиты персональных данных;</w:t>
      </w:r>
    </w:p>
    <w:p w14:paraId="1E7743B8" w14:textId="77777777" w:rsidR="006A6CBA" w:rsidRPr="00F278B1" w:rsidRDefault="006A6CBA" w:rsidP="008005D6">
      <w:pPr>
        <w:pStyle w:val="a5"/>
        <w:numPr>
          <w:ilvl w:val="3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раскрывает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обработке;</w:t>
      </w:r>
    </w:p>
    <w:p w14:paraId="606DAC87" w14:textId="77777777" w:rsidR="006A6CBA" w:rsidRPr="00F278B1" w:rsidRDefault="006A6CBA" w:rsidP="008005D6">
      <w:pPr>
        <w:pStyle w:val="a5"/>
        <w:numPr>
          <w:ilvl w:val="3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14:paraId="536E2459" w14:textId="2DD92DA5" w:rsidR="006A6CBA" w:rsidRPr="00F278B1" w:rsidRDefault="00C1075C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69171E">
        <w:rPr>
          <w:rFonts w:ascii="Times New Roman" w:hAnsi="Times New Roman" w:cs="Times New Roman"/>
          <w:szCs w:val="24"/>
        </w:rPr>
        <w:t>Оператор своевременно направляет в уполномоченный орган по защите прав субъектов персональных данных о своем намерении осуществлять обработку персональных данных и о возникающих изменениях сведений, указанных в уведомлении</w:t>
      </w:r>
      <w:r w:rsidR="00DA6FA4" w:rsidRPr="00F278B1">
        <w:rPr>
          <w:rFonts w:ascii="Times New Roman" w:hAnsi="Times New Roman" w:cs="Times New Roman"/>
        </w:rPr>
        <w:t>.</w:t>
      </w:r>
    </w:p>
    <w:p w14:paraId="4375564E" w14:textId="77777777" w:rsidR="006A6CBA" w:rsidRPr="00F278B1" w:rsidRDefault="006A6CBA" w:rsidP="008005D6">
      <w:pPr>
        <w:pStyle w:val="20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bookmarkStart w:id="3" w:name="_Toc362614293"/>
      <w:bookmarkStart w:id="4" w:name="_Toc433904648"/>
      <w:bookmarkStart w:id="5" w:name="_Toc471903370"/>
      <w:r w:rsidRPr="00F278B1">
        <w:rPr>
          <w:rFonts w:ascii="Times New Roman" w:hAnsi="Times New Roman" w:cs="Times New Roman"/>
        </w:rPr>
        <w:t>Правовые основания обработки персональных данных</w:t>
      </w:r>
      <w:bookmarkEnd w:id="3"/>
      <w:bookmarkEnd w:id="4"/>
      <w:bookmarkEnd w:id="5"/>
    </w:p>
    <w:p w14:paraId="077CBE5D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Политика разработана в соответствии с действующим законодательством Российской Федерации в области обработки и защиты персональных данных.</w:t>
      </w:r>
    </w:p>
    <w:p w14:paraId="5E2415EB" w14:textId="04191827" w:rsidR="006A6CBA" w:rsidRPr="00A7741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 xml:space="preserve">Во исполнение Политики </w:t>
      </w:r>
      <w:r w:rsidRPr="00A77411">
        <w:rPr>
          <w:rFonts w:ascii="Times New Roman" w:hAnsi="Times New Roman" w:cs="Times New Roman"/>
          <w:szCs w:val="24"/>
        </w:rPr>
        <w:t xml:space="preserve">руководителем Оператора </w:t>
      </w:r>
      <w:r w:rsidR="009A53B5" w:rsidRPr="00A77411">
        <w:rPr>
          <w:rFonts w:ascii="Times New Roman" w:hAnsi="Times New Roman" w:cs="Times New Roman"/>
          <w:szCs w:val="24"/>
        </w:rPr>
        <w:t xml:space="preserve">приняты </w:t>
      </w:r>
      <w:r w:rsidR="001A35C4">
        <w:rPr>
          <w:rFonts w:ascii="Times New Roman" w:hAnsi="Times New Roman" w:cs="Times New Roman"/>
          <w:szCs w:val="24"/>
        </w:rPr>
        <w:t xml:space="preserve">необходимые меры в соответствии с законодательством РФ, а также могут быть разработаны </w:t>
      </w:r>
      <w:r w:rsidRPr="00A77411">
        <w:rPr>
          <w:rFonts w:ascii="Times New Roman" w:hAnsi="Times New Roman" w:cs="Times New Roman"/>
          <w:szCs w:val="24"/>
        </w:rPr>
        <w:t>иные локальные акты Оператора в сфере обработки и защиты персональных данных.</w:t>
      </w:r>
    </w:p>
    <w:p w14:paraId="2969D068" w14:textId="77777777" w:rsidR="006A6CBA" w:rsidRPr="00F278B1" w:rsidRDefault="006A6CBA" w:rsidP="008005D6">
      <w:pPr>
        <w:pStyle w:val="20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bookmarkStart w:id="6" w:name="_Toc362614294"/>
      <w:bookmarkStart w:id="7" w:name="_Toc433904649"/>
      <w:bookmarkStart w:id="8" w:name="_Toc471903371"/>
      <w:r w:rsidRPr="00F278B1">
        <w:rPr>
          <w:rFonts w:ascii="Times New Roman" w:hAnsi="Times New Roman" w:cs="Times New Roman"/>
        </w:rPr>
        <w:t>Принципы, цели, содержание и способы обработки персональных данных</w:t>
      </w:r>
      <w:bookmarkEnd w:id="6"/>
      <w:bookmarkEnd w:id="7"/>
      <w:bookmarkEnd w:id="8"/>
    </w:p>
    <w:p w14:paraId="5B6CFF2B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Оператор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14:paraId="137CC512" w14:textId="1F229105" w:rsidR="00D7164B" w:rsidRDefault="00D7164B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Состав обрабатываемых персональных данных: фами</w:t>
      </w:r>
      <w:bookmarkStart w:id="9" w:name="_GoBack"/>
      <w:bookmarkEnd w:id="9"/>
      <w:r>
        <w:rPr>
          <w:rFonts w:ascii="Times New Roman" w:hAnsi="Times New Roman" w:cs="Times New Roman"/>
          <w:szCs w:val="24"/>
        </w:rPr>
        <w:t xml:space="preserve">лия, имя, отчество, рост, вес, возраст, адрес электронной почты, номер телефона, фотографии субъекта персональных данных. </w:t>
      </w:r>
    </w:p>
    <w:p w14:paraId="7F860935" w14:textId="282E4E40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Оператор осуществляет сбор и дальнейшую обработку персональных данных в следующих целях:</w:t>
      </w:r>
    </w:p>
    <w:p w14:paraId="58A7DA56" w14:textId="648D96C3" w:rsidR="001A35C4" w:rsidRDefault="00C054E7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обеспечения</w:t>
      </w:r>
      <w:r w:rsidR="001A35C4">
        <w:rPr>
          <w:rFonts w:ascii="Times New Roman" w:hAnsi="Times New Roman" w:cs="Times New Roman"/>
          <w:szCs w:val="24"/>
        </w:rPr>
        <w:t xml:space="preserve"> функционирования интернет сайта Оператора</w:t>
      </w:r>
      <w:r>
        <w:rPr>
          <w:rFonts w:ascii="Times New Roman" w:hAnsi="Times New Roman" w:cs="Times New Roman"/>
          <w:szCs w:val="24"/>
        </w:rPr>
        <w:t xml:space="preserve"> </w:t>
      </w:r>
      <w:hyperlink r:id="rId14" w:history="1">
        <w:r w:rsidR="009A533D" w:rsidRPr="00E06C8E">
          <w:rPr>
            <w:rStyle w:val="ae"/>
            <w:rFonts w:ascii="Times New Roman" w:hAnsi="Times New Roman" w:cs="Times New Roman"/>
            <w:szCs w:val="24"/>
          </w:rPr>
          <w:t>http://myketo.ru/</w:t>
        </w:r>
      </w:hyperlink>
      <w:r w:rsidR="009A533D">
        <w:rPr>
          <w:rFonts w:ascii="Times New Roman" w:hAnsi="Times New Roman" w:cs="Times New Roman"/>
          <w:szCs w:val="24"/>
        </w:rPr>
        <w:t xml:space="preserve">, </w:t>
      </w:r>
      <w:r w:rsidR="001A35C4">
        <w:rPr>
          <w:rFonts w:ascii="Times New Roman" w:hAnsi="Times New Roman" w:cs="Times New Roman"/>
          <w:szCs w:val="24"/>
        </w:rPr>
        <w:t>в том числе рассылка сообщений информационного и рекламного характера на электронный адрес субъекта персональных данных</w:t>
      </w:r>
      <w:r w:rsidR="008D229F">
        <w:rPr>
          <w:rFonts w:ascii="Times New Roman" w:hAnsi="Times New Roman" w:cs="Times New Roman"/>
          <w:szCs w:val="24"/>
        </w:rPr>
        <w:t>;</w:t>
      </w:r>
    </w:p>
    <w:p w14:paraId="0C5C9FFE" w14:textId="6164D840" w:rsidR="00F45319" w:rsidRPr="00F45319" w:rsidRDefault="00F45319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45319">
        <w:rPr>
          <w:rFonts w:ascii="Times New Roman" w:hAnsi="Times New Roman" w:cs="Times New Roman"/>
          <w:szCs w:val="24"/>
        </w:rPr>
        <w:t xml:space="preserve">осуществление договорной деятельности в рамках возникновения, изменения и прекращения правоотношений между </w:t>
      </w:r>
      <w:r w:rsidRPr="00F278B1">
        <w:rPr>
          <w:rFonts w:ascii="Times New Roman" w:hAnsi="Times New Roman" w:cs="Times New Roman"/>
          <w:szCs w:val="24"/>
        </w:rPr>
        <w:t>Оператор</w:t>
      </w:r>
      <w:r>
        <w:rPr>
          <w:rFonts w:ascii="Times New Roman" w:hAnsi="Times New Roman" w:cs="Times New Roman"/>
          <w:szCs w:val="24"/>
        </w:rPr>
        <w:t>ом</w:t>
      </w:r>
      <w:r w:rsidRPr="00F45319">
        <w:rPr>
          <w:rFonts w:ascii="Times New Roman" w:hAnsi="Times New Roman" w:cs="Times New Roman"/>
          <w:szCs w:val="24"/>
        </w:rPr>
        <w:t xml:space="preserve"> и его партнерами, клиентами и прочими контрагентами</w:t>
      </w:r>
      <w:r w:rsidR="00A3480B">
        <w:rPr>
          <w:rFonts w:ascii="Times New Roman" w:hAnsi="Times New Roman" w:cs="Times New Roman"/>
          <w:szCs w:val="24"/>
        </w:rPr>
        <w:t xml:space="preserve"> – как физическими</w:t>
      </w:r>
      <w:r w:rsidR="00C054E7">
        <w:rPr>
          <w:rFonts w:ascii="Times New Roman" w:hAnsi="Times New Roman" w:cs="Times New Roman"/>
          <w:szCs w:val="24"/>
        </w:rPr>
        <w:t>,</w:t>
      </w:r>
      <w:r w:rsidR="00A3480B">
        <w:rPr>
          <w:rFonts w:ascii="Times New Roman" w:hAnsi="Times New Roman" w:cs="Times New Roman"/>
          <w:szCs w:val="24"/>
        </w:rPr>
        <w:t xml:space="preserve"> так и юридическими лицами</w:t>
      </w:r>
      <w:r w:rsidRPr="00F45319">
        <w:rPr>
          <w:rFonts w:ascii="Times New Roman" w:hAnsi="Times New Roman" w:cs="Times New Roman"/>
          <w:szCs w:val="24"/>
        </w:rPr>
        <w:t>;</w:t>
      </w:r>
    </w:p>
    <w:p w14:paraId="21D83D46" w14:textId="7C9DCDF6" w:rsidR="009A533D" w:rsidRDefault="009A533D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исполнение Оператором своих обязательств по Пользовательскому соглашению перед субъектом персональных данных; </w:t>
      </w:r>
    </w:p>
    <w:p w14:paraId="58728600" w14:textId="26DDB0E6" w:rsidR="00F45319" w:rsidRPr="00F45319" w:rsidRDefault="00F45319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45319">
        <w:rPr>
          <w:rFonts w:ascii="Times New Roman" w:hAnsi="Times New Roman" w:cs="Times New Roman"/>
          <w:szCs w:val="24"/>
        </w:rPr>
        <w:t xml:space="preserve">осуществление </w:t>
      </w:r>
      <w:r w:rsidRPr="00F278B1">
        <w:rPr>
          <w:rFonts w:ascii="Times New Roman" w:hAnsi="Times New Roman" w:cs="Times New Roman"/>
          <w:szCs w:val="24"/>
        </w:rPr>
        <w:t>Оператор</w:t>
      </w:r>
      <w:r>
        <w:rPr>
          <w:rFonts w:ascii="Times New Roman" w:hAnsi="Times New Roman" w:cs="Times New Roman"/>
          <w:szCs w:val="24"/>
        </w:rPr>
        <w:t>ом</w:t>
      </w:r>
      <w:r w:rsidRPr="00F45319">
        <w:rPr>
          <w:rFonts w:ascii="Times New Roman" w:hAnsi="Times New Roman" w:cs="Times New Roman"/>
          <w:szCs w:val="24"/>
        </w:rPr>
        <w:t xml:space="preserve"> взаимных расчетов с контрагентами,</w:t>
      </w:r>
    </w:p>
    <w:p w14:paraId="3C8B86B7" w14:textId="57185B3A" w:rsidR="00F45319" w:rsidRPr="00F45319" w:rsidRDefault="00F45319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45319">
        <w:rPr>
          <w:rFonts w:ascii="Times New Roman" w:hAnsi="Times New Roman" w:cs="Times New Roman"/>
          <w:szCs w:val="24"/>
        </w:rPr>
        <w:t xml:space="preserve">рассмотрение и учет обращений (запросов, предложений, комментариев, претензий, благодарностей), поступающих </w:t>
      </w:r>
      <w:r w:rsidRPr="00F278B1">
        <w:rPr>
          <w:rFonts w:ascii="Times New Roman" w:hAnsi="Times New Roman" w:cs="Times New Roman"/>
          <w:szCs w:val="24"/>
        </w:rPr>
        <w:t>Оператор</w:t>
      </w:r>
      <w:r>
        <w:rPr>
          <w:rFonts w:ascii="Times New Roman" w:hAnsi="Times New Roman" w:cs="Times New Roman"/>
          <w:szCs w:val="24"/>
        </w:rPr>
        <w:t>у</w:t>
      </w:r>
      <w:r w:rsidRPr="00F45319">
        <w:rPr>
          <w:rFonts w:ascii="Times New Roman" w:hAnsi="Times New Roman" w:cs="Times New Roman"/>
          <w:szCs w:val="24"/>
        </w:rPr>
        <w:t xml:space="preserve"> от контрагентов (клиентов) и иных лиц, а также осуществление информационного обслуживания указанных лиц,</w:t>
      </w:r>
    </w:p>
    <w:p w14:paraId="4FBBF6B7" w14:textId="77777777" w:rsidR="00F45319" w:rsidRPr="00F45319" w:rsidRDefault="00F45319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45319">
        <w:rPr>
          <w:rFonts w:ascii="Times New Roman" w:hAnsi="Times New Roman" w:cs="Times New Roman"/>
          <w:szCs w:val="24"/>
        </w:rPr>
        <w:t>участие в тендерах (аукционах и конкурсах, а также в иных процедурах, предусмотренных действующим законодательством) и подготовка необходимых для участия в тендерах документов;</w:t>
      </w:r>
    </w:p>
    <w:p w14:paraId="78F4BB52" w14:textId="4E839030" w:rsidR="00F45319" w:rsidRPr="00F45319" w:rsidRDefault="00F45319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45319">
        <w:rPr>
          <w:rFonts w:ascii="Times New Roman" w:hAnsi="Times New Roman" w:cs="Times New Roman"/>
          <w:szCs w:val="24"/>
        </w:rPr>
        <w:lastRenderedPageBreak/>
        <w:t xml:space="preserve">предложение </w:t>
      </w:r>
      <w:r w:rsidRPr="00F278B1">
        <w:rPr>
          <w:rFonts w:ascii="Times New Roman" w:hAnsi="Times New Roman" w:cs="Times New Roman"/>
          <w:szCs w:val="24"/>
        </w:rPr>
        <w:t>Оператор</w:t>
      </w:r>
      <w:r>
        <w:rPr>
          <w:rFonts w:ascii="Times New Roman" w:hAnsi="Times New Roman" w:cs="Times New Roman"/>
          <w:szCs w:val="24"/>
        </w:rPr>
        <w:t>ом</w:t>
      </w:r>
      <w:r w:rsidRPr="00F45319">
        <w:rPr>
          <w:rFonts w:ascii="Times New Roman" w:hAnsi="Times New Roman" w:cs="Times New Roman"/>
          <w:szCs w:val="24"/>
        </w:rPr>
        <w:t xml:space="preserve"> своих услуг действительным и потенциальным контрагентам </w:t>
      </w:r>
      <w:r>
        <w:rPr>
          <w:rFonts w:ascii="Times New Roman" w:hAnsi="Times New Roman" w:cs="Times New Roman"/>
          <w:szCs w:val="24"/>
        </w:rPr>
        <w:t xml:space="preserve">(клиентам), а также участие </w:t>
      </w:r>
      <w:r w:rsidRPr="00F45319">
        <w:rPr>
          <w:rFonts w:ascii="Times New Roman" w:hAnsi="Times New Roman" w:cs="Times New Roman"/>
          <w:szCs w:val="24"/>
        </w:rPr>
        <w:t xml:space="preserve">в процедурах закупок указанных лиц и ведение </w:t>
      </w:r>
      <w:r w:rsidRPr="00F278B1">
        <w:rPr>
          <w:rFonts w:ascii="Times New Roman" w:hAnsi="Times New Roman" w:cs="Times New Roman"/>
          <w:szCs w:val="24"/>
        </w:rPr>
        <w:t>Оператор</w:t>
      </w:r>
      <w:r>
        <w:rPr>
          <w:rFonts w:ascii="Times New Roman" w:hAnsi="Times New Roman" w:cs="Times New Roman"/>
          <w:szCs w:val="24"/>
        </w:rPr>
        <w:t>ом</w:t>
      </w:r>
      <w:r w:rsidRPr="00F45319">
        <w:rPr>
          <w:rFonts w:ascii="Times New Roman" w:hAnsi="Times New Roman" w:cs="Times New Roman"/>
          <w:szCs w:val="24"/>
        </w:rPr>
        <w:t xml:space="preserve"> деловых переговоров с указанными лицами,</w:t>
      </w:r>
    </w:p>
    <w:p w14:paraId="5CD917C4" w14:textId="2868B430" w:rsidR="00F45319" w:rsidRPr="00F45319" w:rsidRDefault="00F45319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45319">
        <w:rPr>
          <w:rFonts w:ascii="Times New Roman" w:hAnsi="Times New Roman" w:cs="Times New Roman"/>
          <w:szCs w:val="24"/>
        </w:rPr>
        <w:t xml:space="preserve">участие в гражданском, арбитражном, уголовном, административном процессах, а также исполнение </w:t>
      </w:r>
      <w:r w:rsidRPr="00F278B1">
        <w:rPr>
          <w:rFonts w:ascii="Times New Roman" w:hAnsi="Times New Roman" w:cs="Times New Roman"/>
          <w:szCs w:val="24"/>
        </w:rPr>
        <w:t>Оператор</w:t>
      </w:r>
      <w:r>
        <w:rPr>
          <w:rFonts w:ascii="Times New Roman" w:hAnsi="Times New Roman" w:cs="Times New Roman"/>
          <w:szCs w:val="24"/>
        </w:rPr>
        <w:t>ом</w:t>
      </w:r>
      <w:r w:rsidRPr="00F45319">
        <w:rPr>
          <w:rFonts w:ascii="Times New Roman" w:hAnsi="Times New Roman" w:cs="Times New Roman"/>
          <w:szCs w:val="24"/>
        </w:rPr>
        <w:t xml:space="preserve"> судебных актов,</w:t>
      </w:r>
    </w:p>
    <w:p w14:paraId="6350E06A" w14:textId="77777777" w:rsidR="00F45319" w:rsidRPr="00F45319" w:rsidRDefault="00F45319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45319">
        <w:rPr>
          <w:rFonts w:ascii="Times New Roman" w:hAnsi="Times New Roman" w:cs="Times New Roman"/>
          <w:szCs w:val="24"/>
        </w:rPr>
        <w:t>регистрация корреспонденции,</w:t>
      </w:r>
    </w:p>
    <w:p w14:paraId="26603B73" w14:textId="559813C9" w:rsidR="00A66377" w:rsidRDefault="00F45319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45319">
        <w:rPr>
          <w:rFonts w:ascii="Times New Roman" w:hAnsi="Times New Roman" w:cs="Times New Roman"/>
          <w:szCs w:val="24"/>
        </w:rPr>
        <w:t xml:space="preserve">организация и осуществление независимой проверки бухгалтерской (финансовой) отчетности </w:t>
      </w:r>
      <w:r w:rsidRPr="00F278B1">
        <w:rPr>
          <w:rFonts w:ascii="Times New Roman" w:hAnsi="Times New Roman" w:cs="Times New Roman"/>
          <w:szCs w:val="24"/>
        </w:rPr>
        <w:t>Оператор</w:t>
      </w:r>
      <w:r>
        <w:rPr>
          <w:rFonts w:ascii="Times New Roman" w:hAnsi="Times New Roman" w:cs="Times New Roman"/>
          <w:szCs w:val="24"/>
        </w:rPr>
        <w:t>а</w:t>
      </w:r>
      <w:r w:rsidRPr="00F45319">
        <w:rPr>
          <w:rFonts w:ascii="Times New Roman" w:hAnsi="Times New Roman" w:cs="Times New Roman"/>
          <w:szCs w:val="24"/>
        </w:rPr>
        <w:t xml:space="preserve"> в целях выражения мнения о достоверности такой отчетности</w:t>
      </w:r>
      <w:r w:rsidR="0002058E">
        <w:rPr>
          <w:rFonts w:ascii="Times New Roman" w:hAnsi="Times New Roman" w:cs="Times New Roman"/>
          <w:szCs w:val="24"/>
        </w:rPr>
        <w:t>;</w:t>
      </w:r>
    </w:p>
    <w:p w14:paraId="421E7941" w14:textId="313B45A4" w:rsidR="00A82DEC" w:rsidRDefault="00C50AAD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организация и осуществление выплаты сотрудникам заработной платы; </w:t>
      </w:r>
    </w:p>
    <w:p w14:paraId="6D4E4274" w14:textId="7C7045C3" w:rsidR="00E67CF9" w:rsidRPr="00E67CF9" w:rsidRDefault="00E67CF9" w:rsidP="00E67CF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E67CF9">
        <w:rPr>
          <w:rFonts w:ascii="Times New Roman" w:hAnsi="Times New Roman" w:cs="Times New Roman"/>
          <w:szCs w:val="24"/>
        </w:rPr>
        <w:t xml:space="preserve">облегчения коммуникаций с клиентами и контрагентами </w:t>
      </w:r>
      <w:r w:rsidRPr="00F278B1">
        <w:rPr>
          <w:rFonts w:ascii="Times New Roman" w:hAnsi="Times New Roman" w:cs="Times New Roman"/>
          <w:szCs w:val="24"/>
        </w:rPr>
        <w:t>Оператор</w:t>
      </w:r>
      <w:r>
        <w:rPr>
          <w:rFonts w:ascii="Times New Roman" w:hAnsi="Times New Roman" w:cs="Times New Roman"/>
          <w:szCs w:val="24"/>
        </w:rPr>
        <w:t>а.</w:t>
      </w:r>
      <w:r w:rsidRPr="00E67CF9">
        <w:rPr>
          <w:rFonts w:ascii="Times New Roman" w:hAnsi="Times New Roman" w:cs="Times New Roman"/>
          <w:szCs w:val="24"/>
        </w:rPr>
        <w:t xml:space="preserve"> </w:t>
      </w:r>
    </w:p>
    <w:p w14:paraId="07860048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Оператор установил следующие условия прекращения обработки персональных данных:</w:t>
      </w:r>
    </w:p>
    <w:p w14:paraId="3AC58F8A" w14:textId="77777777" w:rsidR="006A6CBA" w:rsidRPr="00F278B1" w:rsidRDefault="006A6CBA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достижение целей обработки персональных данных и максимальных сроков хранения;</w:t>
      </w:r>
    </w:p>
    <w:p w14:paraId="4820829D" w14:textId="77777777" w:rsidR="006A6CBA" w:rsidRPr="00F278B1" w:rsidRDefault="006A6CBA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утрата необходимости в достижении целей обработки персональных данных;</w:t>
      </w:r>
    </w:p>
    <w:p w14:paraId="223FA6F1" w14:textId="77777777" w:rsidR="006A6CBA" w:rsidRPr="00F278B1" w:rsidRDefault="006A6CBA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предоставление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обработки;</w:t>
      </w:r>
    </w:p>
    <w:p w14:paraId="7EF42039" w14:textId="77777777" w:rsidR="006A6CBA" w:rsidRPr="00F278B1" w:rsidRDefault="006A6CBA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невозможность обеспечения правомерности обработки персональных данных;</w:t>
      </w:r>
    </w:p>
    <w:p w14:paraId="76851F25" w14:textId="77777777" w:rsidR="006A6CBA" w:rsidRPr="00F278B1" w:rsidRDefault="006A6CBA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данных;</w:t>
      </w:r>
    </w:p>
    <w:p w14:paraId="6C08B2C5" w14:textId="77777777" w:rsidR="006A6CBA" w:rsidRPr="00F278B1" w:rsidRDefault="006A6CBA" w:rsidP="00F45319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14:paraId="24BF11CD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 xml:space="preserve"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278B1">
        <w:rPr>
          <w:rFonts w:ascii="Times New Roman" w:hAnsi="Times New Roman" w:cs="Times New Roman"/>
        </w:rPr>
        <w:t>персональных данных</w:t>
      </w:r>
      <w:r w:rsidRPr="00F278B1">
        <w:rPr>
          <w:rFonts w:ascii="Times New Roman" w:hAnsi="Times New Roman" w:cs="Times New Roman"/>
          <w:szCs w:val="24"/>
        </w:rPr>
        <w:t>.</w:t>
      </w:r>
    </w:p>
    <w:p w14:paraId="66194556" w14:textId="1C6DF7CC" w:rsidR="00E61E50" w:rsidRPr="0069171E" w:rsidRDefault="00E61E50" w:rsidP="00E61E50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69171E">
        <w:rPr>
          <w:rFonts w:ascii="Times New Roman" w:hAnsi="Times New Roman" w:cs="Times New Roman"/>
          <w:szCs w:val="24"/>
        </w:rPr>
        <w:t xml:space="preserve">Оператор </w:t>
      </w:r>
      <w:r w:rsidR="00C054E7">
        <w:rPr>
          <w:rFonts w:ascii="Times New Roman" w:hAnsi="Times New Roman" w:cs="Times New Roman"/>
          <w:szCs w:val="24"/>
        </w:rPr>
        <w:t xml:space="preserve">не </w:t>
      </w:r>
      <w:r w:rsidR="00D36DE6">
        <w:rPr>
          <w:rFonts w:ascii="Times New Roman" w:hAnsi="Times New Roman" w:cs="Times New Roman"/>
          <w:szCs w:val="24"/>
        </w:rPr>
        <w:t>осуществляет</w:t>
      </w:r>
      <w:r w:rsidRPr="0069171E">
        <w:rPr>
          <w:rFonts w:ascii="Times New Roman" w:hAnsi="Times New Roman" w:cs="Times New Roman"/>
          <w:szCs w:val="24"/>
        </w:rPr>
        <w:t xml:space="preserve">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14:paraId="4EA65412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Оператором не принимаются решения, порождающее юридические последствия в отношении субъектов персональных данных или иным образом затрагивающее их права и законные интересы, на основании исключительно автоматизированной обработки их персональных данных.</w:t>
      </w:r>
    </w:p>
    <w:p w14:paraId="5DF420DC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Оператор осуществляет обработку персональных данных с использованием средств автоматизации и без использования средств автоматизации.</w:t>
      </w:r>
    </w:p>
    <w:p w14:paraId="2D69DAEE" w14:textId="113B3A0A" w:rsidR="009A533D" w:rsidRPr="00D7164B" w:rsidRDefault="0029018F" w:rsidP="00D7164B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</w:rPr>
        <w:t xml:space="preserve">При сборе персональных данных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прямо предусмотренных </w:t>
      </w:r>
      <w:r w:rsidRPr="00F278B1">
        <w:rPr>
          <w:rFonts w:ascii="Times New Roman" w:hAnsi="Times New Roman" w:cs="Times New Roman"/>
          <w:szCs w:val="24"/>
        </w:rPr>
        <w:t>действующим законодательством Российской Федерации о персональных данных.</w:t>
      </w:r>
      <w:bookmarkStart w:id="10" w:name="_Toc362614295"/>
      <w:bookmarkStart w:id="11" w:name="_Toc433904650"/>
      <w:bookmarkStart w:id="12" w:name="_Toc471903372"/>
    </w:p>
    <w:p w14:paraId="799D8E75" w14:textId="4CF350A6" w:rsidR="006A6CBA" w:rsidRPr="00F278B1" w:rsidRDefault="006A6CBA" w:rsidP="008005D6">
      <w:pPr>
        <w:pStyle w:val="20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r w:rsidRPr="00F278B1">
        <w:rPr>
          <w:rFonts w:ascii="Times New Roman" w:hAnsi="Times New Roman" w:cs="Times New Roman"/>
        </w:rPr>
        <w:t>Меры по надлежащей организации обработки и обеспечению безопасности персональных данных</w:t>
      </w:r>
      <w:bookmarkEnd w:id="10"/>
      <w:bookmarkEnd w:id="11"/>
      <w:bookmarkEnd w:id="12"/>
    </w:p>
    <w:p w14:paraId="2C6F05FB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14:paraId="3A45422E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 xml:space="preserve">назначением ответственного лица за организацию обработки персональных данных; </w:t>
      </w:r>
    </w:p>
    <w:p w14:paraId="0E08A9F1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 xml:space="preserve">осуществлением внутреннего контроля и/или аудита соответствия обработки персональных данных Федеральному закону от 27.07.2006 № 152-ФЗ «О персональных </w:t>
      </w:r>
      <w:r w:rsidRPr="00F278B1">
        <w:rPr>
          <w:rFonts w:ascii="Times New Roman" w:hAnsi="Times New Roman" w:cs="Times New Roman"/>
          <w:szCs w:val="24"/>
        </w:rPr>
        <w:lastRenderedPageBreak/>
        <w:t>данных» и принятыми в соответствии с ним нормативными правовыми актами, требованиями к защите персональных данных, локальными актами Оператора;</w:t>
      </w:r>
    </w:p>
    <w:p w14:paraId="7D6C441C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ознакомлением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 (или) обучением указанных сотрудников;</w:t>
      </w:r>
    </w:p>
    <w:p w14:paraId="3D7DE3E7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219CE6F7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14:paraId="1B55679A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36743891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учетом машинных носителей персональных данных;</w:t>
      </w:r>
    </w:p>
    <w:p w14:paraId="23AAE04E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выявлением фактов несанкционированного доступа к персональным данным и принятием соответствующих мер;</w:t>
      </w:r>
    </w:p>
    <w:p w14:paraId="6D6BCAB4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14:paraId="5B4C4856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187FE948" w14:textId="77777777" w:rsidR="006A6CBA" w:rsidRPr="00F278B1" w:rsidRDefault="006A6CBA" w:rsidP="00E61E50">
      <w:pPr>
        <w:pStyle w:val="a5"/>
        <w:numPr>
          <w:ilvl w:val="3"/>
          <w:numId w:val="10"/>
        </w:numPr>
        <w:tabs>
          <w:tab w:val="clear" w:pos="1248"/>
          <w:tab w:val="num" w:pos="1418"/>
        </w:tabs>
        <w:ind w:left="1418" w:hanging="567"/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14:paraId="7E25210E" w14:textId="44D7D060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 xml:space="preserve">Обязанности сотрудников Оператора, осуществляющих обработку и защиту персональных данных, а также их ответственность, определяются в </w:t>
      </w:r>
      <w:r w:rsidR="00F4285C">
        <w:rPr>
          <w:rFonts w:ascii="Times New Roman" w:hAnsi="Times New Roman" w:cs="Times New Roman"/>
          <w:szCs w:val="24"/>
        </w:rPr>
        <w:t>соответствии с законодательством РФ</w:t>
      </w:r>
      <w:r w:rsidRPr="00F278B1">
        <w:rPr>
          <w:rFonts w:ascii="Times New Roman" w:hAnsi="Times New Roman" w:cs="Times New Roman"/>
          <w:szCs w:val="24"/>
        </w:rPr>
        <w:t>.</w:t>
      </w:r>
    </w:p>
    <w:p w14:paraId="7172153D" w14:textId="77777777" w:rsidR="006A6CBA" w:rsidRPr="00F278B1" w:rsidRDefault="006A6CBA" w:rsidP="008005D6">
      <w:pPr>
        <w:pStyle w:val="20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bookmarkStart w:id="13" w:name="_Toc362614296"/>
      <w:bookmarkStart w:id="14" w:name="_Toc433904651"/>
      <w:bookmarkStart w:id="15" w:name="_Toc471903373"/>
      <w:r w:rsidRPr="00F278B1">
        <w:rPr>
          <w:rFonts w:ascii="Times New Roman" w:hAnsi="Times New Roman" w:cs="Times New Roman"/>
        </w:rPr>
        <w:t>Лицо, ответственное за организацию обработки персональных данных</w:t>
      </w:r>
      <w:bookmarkEnd w:id="13"/>
      <w:bookmarkEnd w:id="14"/>
      <w:bookmarkEnd w:id="15"/>
    </w:p>
    <w:p w14:paraId="40A5A871" w14:textId="4BE2910F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 xml:space="preserve">Права, обязанности и юридическая ответственность лица, ответственного за организацию обработки персональных данных, установлены Федеральным законом от 27.07.2006 № 152-ФЗ «О персональных данных» и «Положением </w:t>
      </w:r>
      <w:r w:rsidR="009E1AB0" w:rsidRPr="00F278B1">
        <w:rPr>
          <w:rFonts w:ascii="Times New Roman" w:hAnsi="Times New Roman" w:cs="Times New Roman"/>
          <w:szCs w:val="24"/>
        </w:rPr>
        <w:t xml:space="preserve">об организации обработки и </w:t>
      </w:r>
      <w:r w:rsidR="00AB009D" w:rsidRPr="00F278B1">
        <w:rPr>
          <w:rFonts w:ascii="Times New Roman" w:hAnsi="Times New Roman" w:cs="Times New Roman"/>
          <w:szCs w:val="24"/>
        </w:rPr>
        <w:t>обеспечении безопасности</w:t>
      </w:r>
      <w:r w:rsidR="009E1AB0" w:rsidRPr="00F278B1">
        <w:rPr>
          <w:rFonts w:ascii="Times New Roman" w:hAnsi="Times New Roman" w:cs="Times New Roman"/>
          <w:szCs w:val="24"/>
        </w:rPr>
        <w:t xml:space="preserve"> персональных данных</w:t>
      </w:r>
      <w:r w:rsidRPr="00F278B1">
        <w:rPr>
          <w:rFonts w:ascii="Times New Roman" w:hAnsi="Times New Roman" w:cs="Times New Roman"/>
          <w:szCs w:val="24"/>
        </w:rPr>
        <w:t>».</w:t>
      </w:r>
    </w:p>
    <w:p w14:paraId="2E3BC474" w14:textId="37B9255B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 xml:space="preserve">Назначение лица, ответственного за организацию обработки персональных данных, и освобождение от указанных обязанностей осуществляется руководителем Оператора. При назначении лица, ответственного за организацию обработки персональных данных,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обязанности, предусмотренные «Положением </w:t>
      </w:r>
      <w:r w:rsidR="007F7168" w:rsidRPr="00F278B1">
        <w:rPr>
          <w:rFonts w:ascii="Times New Roman" w:hAnsi="Times New Roman" w:cs="Times New Roman"/>
          <w:szCs w:val="24"/>
        </w:rPr>
        <w:t xml:space="preserve">об организации обработки и </w:t>
      </w:r>
      <w:r w:rsidR="00AB009D" w:rsidRPr="00F278B1">
        <w:rPr>
          <w:rFonts w:ascii="Times New Roman" w:hAnsi="Times New Roman" w:cs="Times New Roman"/>
          <w:szCs w:val="24"/>
        </w:rPr>
        <w:t>обеспечении безопасности</w:t>
      </w:r>
      <w:r w:rsidR="007F7168" w:rsidRPr="00F278B1">
        <w:rPr>
          <w:rFonts w:ascii="Times New Roman" w:hAnsi="Times New Roman" w:cs="Times New Roman"/>
          <w:szCs w:val="24"/>
        </w:rPr>
        <w:t xml:space="preserve"> персональных данных</w:t>
      </w:r>
      <w:r w:rsidRPr="00F278B1">
        <w:rPr>
          <w:rFonts w:ascii="Times New Roman" w:hAnsi="Times New Roman" w:cs="Times New Roman"/>
          <w:szCs w:val="24"/>
        </w:rPr>
        <w:t>».</w:t>
      </w:r>
    </w:p>
    <w:p w14:paraId="45EC61F8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Лицо, ответственное за организацию обработки персональных данных:</w:t>
      </w:r>
    </w:p>
    <w:p w14:paraId="18773A0B" w14:textId="77777777" w:rsidR="006A6CBA" w:rsidRPr="00F278B1" w:rsidRDefault="006A6CBA" w:rsidP="008005D6">
      <w:pPr>
        <w:pStyle w:val="a5"/>
        <w:numPr>
          <w:ilvl w:val="3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организует осуществление внутреннего контроля над соблюдением Оператором и его сотрудниками законодательства Российской Федерации о персональных данных, в том числе требований к защите персональных данных;</w:t>
      </w:r>
    </w:p>
    <w:p w14:paraId="30FA6E65" w14:textId="3388F73D" w:rsidR="006A6CBA" w:rsidRPr="00F278B1" w:rsidRDefault="006A6CBA" w:rsidP="008005D6">
      <w:pPr>
        <w:pStyle w:val="a5"/>
        <w:numPr>
          <w:ilvl w:val="3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доводит до сведения сотрудников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</w:t>
      </w:r>
      <w:r w:rsidR="007F7168" w:rsidRPr="00F278B1">
        <w:rPr>
          <w:rFonts w:ascii="Times New Roman" w:hAnsi="Times New Roman" w:cs="Times New Roman"/>
          <w:szCs w:val="24"/>
        </w:rPr>
        <w:t xml:space="preserve"> или обеспечивает доведение</w:t>
      </w:r>
      <w:r w:rsidRPr="00F278B1">
        <w:rPr>
          <w:rFonts w:ascii="Times New Roman" w:hAnsi="Times New Roman" w:cs="Times New Roman"/>
          <w:szCs w:val="24"/>
        </w:rPr>
        <w:t>;</w:t>
      </w:r>
    </w:p>
    <w:p w14:paraId="1269ED97" w14:textId="281180E4" w:rsidR="006A6CBA" w:rsidRPr="00F278B1" w:rsidRDefault="006A6CBA" w:rsidP="008005D6">
      <w:pPr>
        <w:pStyle w:val="a5"/>
        <w:numPr>
          <w:ilvl w:val="3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 xml:space="preserve">осуществляет контроль над приемом и обработкой </w:t>
      </w:r>
      <w:r w:rsidR="007F7168" w:rsidRPr="00F278B1">
        <w:rPr>
          <w:rFonts w:ascii="Times New Roman" w:hAnsi="Times New Roman" w:cs="Times New Roman"/>
          <w:szCs w:val="24"/>
        </w:rPr>
        <w:t>обращений и запросов субъектов персональных данных или их представителей</w:t>
      </w:r>
      <w:r w:rsidRPr="00F278B1">
        <w:rPr>
          <w:rFonts w:ascii="Times New Roman" w:hAnsi="Times New Roman" w:cs="Times New Roman"/>
          <w:szCs w:val="24"/>
        </w:rPr>
        <w:t>.</w:t>
      </w:r>
    </w:p>
    <w:p w14:paraId="306314DF" w14:textId="77777777" w:rsidR="006A6CBA" w:rsidRPr="00F278B1" w:rsidRDefault="006A6CBA" w:rsidP="008005D6">
      <w:pPr>
        <w:pStyle w:val="20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bookmarkStart w:id="16" w:name="_Toc362614297"/>
      <w:bookmarkStart w:id="17" w:name="_Toc433904652"/>
      <w:bookmarkStart w:id="18" w:name="_Toc471903374"/>
      <w:r w:rsidRPr="00F278B1">
        <w:rPr>
          <w:rFonts w:ascii="Times New Roman" w:hAnsi="Times New Roman" w:cs="Times New Roman"/>
        </w:rPr>
        <w:lastRenderedPageBreak/>
        <w:t>Права субъектов персональных данных</w:t>
      </w:r>
      <w:bookmarkEnd w:id="16"/>
      <w:bookmarkEnd w:id="17"/>
      <w:bookmarkEnd w:id="18"/>
    </w:p>
    <w:p w14:paraId="64248ADF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14:paraId="68F08160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Субъект персональных данных вправе требовать от Оператора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14:paraId="6DA01D15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14:paraId="3288AD55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Для реализации и защиты своих прав и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14:paraId="406E75B6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14:paraId="68A6AD2B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14:paraId="5D4E3398" w14:textId="77777777" w:rsidR="006A6CBA" w:rsidRPr="00F278B1" w:rsidRDefault="006A6CBA" w:rsidP="008005D6">
      <w:pPr>
        <w:pStyle w:val="20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bookmarkStart w:id="19" w:name="_Toc362614298"/>
      <w:bookmarkStart w:id="20" w:name="_Toc433904653"/>
      <w:bookmarkStart w:id="21" w:name="_Toc471903375"/>
      <w:r w:rsidRPr="00F278B1">
        <w:rPr>
          <w:rFonts w:ascii="Times New Roman" w:hAnsi="Times New Roman" w:cs="Times New Roman"/>
        </w:rPr>
        <w:t>Доступ к Политике</w:t>
      </w:r>
      <w:bookmarkEnd w:id="19"/>
      <w:bookmarkEnd w:id="20"/>
      <w:bookmarkEnd w:id="21"/>
    </w:p>
    <w:p w14:paraId="1C1E3A6B" w14:textId="35377CE5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Действующая редакция Политики на бумажном носителе хранится в месте нахождения исполнительного органа Оператора.</w:t>
      </w:r>
    </w:p>
    <w:p w14:paraId="4EB3D970" w14:textId="4FC4A521" w:rsidR="006A6CBA" w:rsidRPr="00F278B1" w:rsidRDefault="006A6CBA" w:rsidP="0069244A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Электронная версия действую</w:t>
      </w:r>
      <w:r w:rsidRPr="0069244A">
        <w:rPr>
          <w:rFonts w:ascii="Times New Roman" w:hAnsi="Times New Roman" w:cs="Times New Roman"/>
          <w:szCs w:val="24"/>
        </w:rPr>
        <w:t xml:space="preserve">щей редакции Политики </w:t>
      </w:r>
      <w:r w:rsidR="00335CFE" w:rsidRPr="0069244A">
        <w:rPr>
          <w:rFonts w:ascii="Times New Roman" w:hAnsi="Times New Roman" w:cs="Times New Roman"/>
          <w:szCs w:val="24"/>
        </w:rPr>
        <w:t xml:space="preserve">доступна по </w:t>
      </w:r>
      <w:r w:rsidR="00BC5F4C" w:rsidRPr="0069244A">
        <w:rPr>
          <w:rFonts w:ascii="Times New Roman" w:hAnsi="Times New Roman" w:cs="Times New Roman"/>
          <w:szCs w:val="24"/>
        </w:rPr>
        <w:t xml:space="preserve">адресу в сети интернет </w:t>
      </w:r>
      <w:r w:rsidR="00636D42" w:rsidRPr="009A533D">
        <w:rPr>
          <w:rFonts w:ascii="Times New Roman" w:hAnsi="Times New Roman" w:cs="Times New Roman"/>
          <w:szCs w:val="24"/>
          <w:highlight w:val="yellow"/>
        </w:rPr>
        <w:t>____________________________</w:t>
      </w:r>
      <w:r w:rsidR="00335CFE" w:rsidRPr="009A533D">
        <w:rPr>
          <w:rFonts w:ascii="Times New Roman" w:hAnsi="Times New Roman" w:cs="Times New Roman"/>
          <w:szCs w:val="24"/>
          <w:highlight w:val="yellow"/>
        </w:rPr>
        <w:t>.</w:t>
      </w:r>
      <w:r w:rsidR="00335CFE">
        <w:rPr>
          <w:rFonts w:ascii="Times New Roman" w:hAnsi="Times New Roman" w:cs="Times New Roman"/>
          <w:szCs w:val="24"/>
        </w:rPr>
        <w:t xml:space="preserve"> </w:t>
      </w:r>
    </w:p>
    <w:p w14:paraId="64A96ADD" w14:textId="77777777" w:rsidR="006A6CBA" w:rsidRPr="00F278B1" w:rsidRDefault="006A6CBA" w:rsidP="008005D6">
      <w:pPr>
        <w:pStyle w:val="20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bookmarkStart w:id="22" w:name="_Toc362614299"/>
      <w:bookmarkStart w:id="23" w:name="_Toc433904654"/>
      <w:bookmarkStart w:id="24" w:name="_Toc471903376"/>
      <w:r w:rsidRPr="00F278B1">
        <w:rPr>
          <w:rFonts w:ascii="Times New Roman" w:hAnsi="Times New Roman" w:cs="Times New Roman"/>
        </w:rPr>
        <w:t>Актуализация и утверждение Политики</w:t>
      </w:r>
      <w:bookmarkEnd w:id="22"/>
      <w:bookmarkEnd w:id="23"/>
      <w:bookmarkEnd w:id="24"/>
    </w:p>
    <w:p w14:paraId="52757D92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Политика утверждается и вводится в действие руководителем Оператора.</w:t>
      </w:r>
    </w:p>
    <w:p w14:paraId="005F295A" w14:textId="77777777" w:rsidR="006A6CBA" w:rsidRPr="00F278B1" w:rsidRDefault="006A6CBA" w:rsidP="008005D6">
      <w:pPr>
        <w:pStyle w:val="a5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Оператор имеет право вносить изменения в Политику. При внесении изменений в заголовке Политики указывается дата утверждения действующей редакции Политики.</w:t>
      </w:r>
    </w:p>
    <w:p w14:paraId="5DC216F8" w14:textId="4D4C885C" w:rsidR="006A6CBA" w:rsidRPr="00F278B1" w:rsidRDefault="006A6CBA" w:rsidP="008005D6">
      <w:pPr>
        <w:pStyle w:val="a5"/>
        <w:numPr>
          <w:ilvl w:val="2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 xml:space="preserve">Политика пересматривается </w:t>
      </w:r>
      <w:r w:rsidR="00015F1C" w:rsidRPr="00F278B1">
        <w:rPr>
          <w:rFonts w:ascii="Times New Roman" w:hAnsi="Times New Roman" w:cs="Times New Roman"/>
          <w:szCs w:val="24"/>
        </w:rPr>
        <w:t>по мере необходимости, но не реже одного раза в три года с момента проведения предыдущего пересмотра Политики</w:t>
      </w:r>
      <w:r w:rsidRPr="00F278B1">
        <w:rPr>
          <w:rFonts w:ascii="Times New Roman" w:hAnsi="Times New Roman" w:cs="Times New Roman"/>
          <w:szCs w:val="24"/>
        </w:rPr>
        <w:t>. Политика заново утверждается, если по результатам пересмотра в Политику вносятся изменения.</w:t>
      </w:r>
    </w:p>
    <w:p w14:paraId="79F8078D" w14:textId="7B5E1D0C" w:rsidR="006A6CBA" w:rsidRPr="00F278B1" w:rsidRDefault="006A6CBA" w:rsidP="008005D6">
      <w:pPr>
        <w:pStyle w:val="a5"/>
        <w:numPr>
          <w:ilvl w:val="2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Политика может пересматриваться и заново утверждаться ранее срока, указ</w:t>
      </w:r>
      <w:r w:rsidR="001D2D41" w:rsidRPr="00F278B1">
        <w:rPr>
          <w:rFonts w:ascii="Times New Roman" w:hAnsi="Times New Roman" w:cs="Times New Roman"/>
          <w:szCs w:val="24"/>
        </w:rPr>
        <w:t>анного в п.</w:t>
      </w:r>
      <w:r w:rsidRPr="00F278B1">
        <w:rPr>
          <w:rFonts w:ascii="Times New Roman" w:hAnsi="Times New Roman" w:cs="Times New Roman"/>
          <w:szCs w:val="24"/>
        </w:rPr>
        <w:t>8.2.1 Политики, по мере внесения изменений:</w:t>
      </w:r>
    </w:p>
    <w:p w14:paraId="3B46A42F" w14:textId="77777777" w:rsidR="006A6CBA" w:rsidRPr="00F278B1" w:rsidRDefault="006A6CBA" w:rsidP="008005D6">
      <w:pPr>
        <w:pStyle w:val="a5"/>
        <w:numPr>
          <w:ilvl w:val="3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в нормативные правовые акты в сфере персональных данных;</w:t>
      </w:r>
    </w:p>
    <w:p w14:paraId="20157193" w14:textId="77777777" w:rsidR="006A6CBA" w:rsidRPr="00F278B1" w:rsidRDefault="006A6CBA" w:rsidP="008005D6">
      <w:pPr>
        <w:pStyle w:val="a5"/>
        <w:numPr>
          <w:ilvl w:val="3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в локальные нормативные и индивидуальные акты Оператора, регламентирующие организацию обработки и обеспечение безопасности персональных данных.</w:t>
      </w:r>
    </w:p>
    <w:p w14:paraId="71B2C75A" w14:textId="77777777" w:rsidR="006A6CBA" w:rsidRPr="00F278B1" w:rsidRDefault="006A6CBA" w:rsidP="008005D6">
      <w:pPr>
        <w:pStyle w:val="20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bookmarkStart w:id="25" w:name="_Toc362614300"/>
      <w:bookmarkStart w:id="26" w:name="_Toc433904655"/>
      <w:bookmarkStart w:id="27" w:name="_Toc471903377"/>
      <w:r w:rsidRPr="00F278B1">
        <w:rPr>
          <w:rFonts w:ascii="Times New Roman" w:hAnsi="Times New Roman" w:cs="Times New Roman"/>
        </w:rPr>
        <w:t>Ответственность</w:t>
      </w:r>
      <w:bookmarkEnd w:id="25"/>
      <w:bookmarkEnd w:id="26"/>
      <w:bookmarkEnd w:id="27"/>
    </w:p>
    <w:p w14:paraId="293CD021" w14:textId="0B3CAD4B" w:rsidR="00F91B00" w:rsidRPr="00F278B1" w:rsidRDefault="006A6CBA" w:rsidP="00A0555E">
      <w:pPr>
        <w:pStyle w:val="a5"/>
        <w:numPr>
          <w:ilvl w:val="2"/>
          <w:numId w:val="10"/>
        </w:numPr>
        <w:rPr>
          <w:rFonts w:ascii="Times New Roman" w:hAnsi="Times New Roman" w:cs="Times New Roman"/>
          <w:szCs w:val="24"/>
        </w:rPr>
      </w:pPr>
      <w:r w:rsidRPr="00F278B1">
        <w:rPr>
          <w:rFonts w:ascii="Times New Roman" w:hAnsi="Times New Roman" w:cs="Times New Roman"/>
          <w:szCs w:val="24"/>
        </w:rPr>
        <w:t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Оператора и договорами, регламентирующими правоотношения Оператора с третьими лицами.</w:t>
      </w:r>
    </w:p>
    <w:sectPr w:rsidR="00F91B00" w:rsidRPr="00F278B1" w:rsidSect="008005D6">
      <w:headerReference w:type="default" r:id="rId15"/>
      <w:footerReference w:type="default" r:id="rId16"/>
      <w:headerReference w:type="first" r:id="rId17"/>
      <w:pgSz w:w="11906" w:h="16838" w:code="9"/>
      <w:pgMar w:top="851" w:right="851" w:bottom="851" w:left="1134" w:header="68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167E1" w14:textId="77777777" w:rsidR="00E32023" w:rsidRDefault="00E32023" w:rsidP="001E3560">
      <w:pPr>
        <w:spacing w:after="0" w:line="240" w:lineRule="auto"/>
      </w:pPr>
      <w:r>
        <w:separator/>
      </w:r>
    </w:p>
  </w:endnote>
  <w:endnote w:type="continuationSeparator" w:id="0">
    <w:p w14:paraId="1FBA99D0" w14:textId="77777777" w:rsidR="00E32023" w:rsidRDefault="00E32023" w:rsidP="001E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8FF2" w14:textId="77777777" w:rsidR="00C026B0" w:rsidRDefault="00C026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C5DC" w14:textId="1EFBBAB6" w:rsidR="00AB009D" w:rsidRPr="00C026B0" w:rsidRDefault="00AB009D" w:rsidP="00C026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2958" w14:textId="77777777" w:rsidR="00C026B0" w:rsidRDefault="00C026B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0AAD" w14:textId="77777777" w:rsidR="007C3D92" w:rsidRPr="00C026B0" w:rsidRDefault="007C3D92" w:rsidP="00C026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E258C" w14:textId="77777777" w:rsidR="00E32023" w:rsidRDefault="00E32023" w:rsidP="001E3560">
      <w:pPr>
        <w:spacing w:after="0" w:line="240" w:lineRule="auto"/>
      </w:pPr>
      <w:r>
        <w:separator/>
      </w:r>
    </w:p>
  </w:footnote>
  <w:footnote w:type="continuationSeparator" w:id="0">
    <w:p w14:paraId="4CA0382C" w14:textId="77777777" w:rsidR="00E32023" w:rsidRDefault="00E32023" w:rsidP="001E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E726" w14:textId="77777777" w:rsidR="00C026B0" w:rsidRDefault="00C026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28D6" w14:textId="7F2DE6C9" w:rsidR="00AB009D" w:rsidRPr="00C026B0" w:rsidRDefault="00AB009D" w:rsidP="00C026B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1AE4" w14:textId="77777777" w:rsidR="00C026B0" w:rsidRDefault="00C026B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32EA7" w14:textId="77777777" w:rsidR="006F48D3" w:rsidRPr="00C026B0" w:rsidRDefault="006F48D3" w:rsidP="00C026B0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D032" w14:textId="77777777" w:rsidR="006F48D3" w:rsidRPr="00C026B0" w:rsidRDefault="006F48D3" w:rsidP="00C026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32"/>
    <w:multiLevelType w:val="multilevel"/>
    <w:tmpl w:val="0B46C5C8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1" w15:restartNumberingAfterBreak="0">
    <w:nsid w:val="07370674"/>
    <w:multiLevelType w:val="hybridMultilevel"/>
    <w:tmpl w:val="940C06B8"/>
    <w:lvl w:ilvl="0" w:tplc="0F1AABEC">
      <w:numFmt w:val="bullet"/>
      <w:pStyle w:val="a"/>
      <w:lvlText w:val="–"/>
      <w:lvlJc w:val="left"/>
      <w:pPr>
        <w:ind w:left="2062" w:hanging="360"/>
      </w:pPr>
      <w:rPr>
        <w:rFonts w:ascii="Arial" w:eastAsia="Times New Roman" w:hAnsi="Aria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82B5A"/>
    <w:multiLevelType w:val="multilevel"/>
    <w:tmpl w:val="3B94E5FE"/>
    <w:lvl w:ilvl="0">
      <w:start w:val="1"/>
      <w:numFmt w:val="decimal"/>
      <w:lvlText w:val="%1"/>
      <w:lvlJc w:val="left"/>
      <w:pPr>
        <w:ind w:left="737" w:hanging="73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21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5C55D9"/>
    <w:multiLevelType w:val="multilevel"/>
    <w:tmpl w:val="CC4C0028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5"/>
      <w:lvlText w:val="(%4.%5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bullet"/>
      <w:lvlText w:val="­"/>
      <w:lvlJc w:val="left"/>
      <w:pPr>
        <w:tabs>
          <w:tab w:val="num" w:pos="1304"/>
        </w:tabs>
        <w:ind w:left="1588" w:hanging="284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F46D34"/>
    <w:multiLevelType w:val="multilevel"/>
    <w:tmpl w:val="0B46C5C8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5" w15:restartNumberingAfterBreak="0">
    <w:nsid w:val="147A4875"/>
    <w:multiLevelType w:val="multilevel"/>
    <w:tmpl w:val="4F7464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DF296C"/>
    <w:multiLevelType w:val="hybridMultilevel"/>
    <w:tmpl w:val="B7D02606"/>
    <w:lvl w:ilvl="0" w:tplc="0220C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78F9"/>
    <w:multiLevelType w:val="hybridMultilevel"/>
    <w:tmpl w:val="11960634"/>
    <w:lvl w:ilvl="0" w:tplc="70447A36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59990D29"/>
    <w:multiLevelType w:val="multilevel"/>
    <w:tmpl w:val="3BD8216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9" w15:restartNumberingAfterBreak="0">
    <w:nsid w:val="668C612D"/>
    <w:multiLevelType w:val="multilevel"/>
    <w:tmpl w:val="0B46C5C8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10" w15:restartNumberingAfterBreak="0">
    <w:nsid w:val="700247EF"/>
    <w:multiLevelType w:val="multilevel"/>
    <w:tmpl w:val="8A6E1330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21" w:hanging="341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50E61EC"/>
    <w:multiLevelType w:val="multilevel"/>
    <w:tmpl w:val="69CE6574"/>
    <w:lvl w:ilvl="0">
      <w:start w:val="1"/>
      <w:numFmt w:val="decimal"/>
      <w:lvlText w:val="%1"/>
      <w:lvlJc w:val="left"/>
      <w:pPr>
        <w:ind w:left="737" w:hanging="737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21" w:hanging="341"/>
      </w:pPr>
      <w:rPr>
        <w:rFonts w:ascii="Calibri" w:hAnsi="Calibri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79981B64"/>
    <w:multiLevelType w:val="multilevel"/>
    <w:tmpl w:val="CB6CAA70"/>
    <w:lvl w:ilvl="0">
      <w:start w:val="1"/>
      <w:numFmt w:val="decimal"/>
      <w:lvlText w:val="%1."/>
      <w:lvlJc w:val="left"/>
      <w:pPr>
        <w:ind w:left="737" w:hanging="73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1192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94"/>
    <w:rsid w:val="0000554C"/>
    <w:rsid w:val="00006310"/>
    <w:rsid w:val="0000675B"/>
    <w:rsid w:val="0001336D"/>
    <w:rsid w:val="000137D1"/>
    <w:rsid w:val="000146BB"/>
    <w:rsid w:val="000154B4"/>
    <w:rsid w:val="00015F1C"/>
    <w:rsid w:val="0002058E"/>
    <w:rsid w:val="00021A4F"/>
    <w:rsid w:val="0002249C"/>
    <w:rsid w:val="00023C43"/>
    <w:rsid w:val="0002423D"/>
    <w:rsid w:val="000250D5"/>
    <w:rsid w:val="00025B76"/>
    <w:rsid w:val="00026927"/>
    <w:rsid w:val="00026A51"/>
    <w:rsid w:val="0003042B"/>
    <w:rsid w:val="00031D23"/>
    <w:rsid w:val="0003503F"/>
    <w:rsid w:val="0003552A"/>
    <w:rsid w:val="00036A1C"/>
    <w:rsid w:val="00036ED2"/>
    <w:rsid w:val="00037C96"/>
    <w:rsid w:val="0004134A"/>
    <w:rsid w:val="00042328"/>
    <w:rsid w:val="00047566"/>
    <w:rsid w:val="000573D3"/>
    <w:rsid w:val="000664C0"/>
    <w:rsid w:val="00066EBD"/>
    <w:rsid w:val="000711BD"/>
    <w:rsid w:val="00072CCD"/>
    <w:rsid w:val="00072E77"/>
    <w:rsid w:val="00073341"/>
    <w:rsid w:val="000749BD"/>
    <w:rsid w:val="00076974"/>
    <w:rsid w:val="00080D71"/>
    <w:rsid w:val="000816E3"/>
    <w:rsid w:val="0009530B"/>
    <w:rsid w:val="000A0FDF"/>
    <w:rsid w:val="000A137C"/>
    <w:rsid w:val="000A1FD3"/>
    <w:rsid w:val="000A36BA"/>
    <w:rsid w:val="000A5A84"/>
    <w:rsid w:val="000A68FB"/>
    <w:rsid w:val="000A75FD"/>
    <w:rsid w:val="000B220B"/>
    <w:rsid w:val="000B6739"/>
    <w:rsid w:val="000C0622"/>
    <w:rsid w:val="000C1C5C"/>
    <w:rsid w:val="000C40D7"/>
    <w:rsid w:val="000D1A1C"/>
    <w:rsid w:val="000D1B3A"/>
    <w:rsid w:val="000D5A77"/>
    <w:rsid w:val="000E014C"/>
    <w:rsid w:val="000E1C71"/>
    <w:rsid w:val="000E3EE6"/>
    <w:rsid w:val="000E5634"/>
    <w:rsid w:val="000E766C"/>
    <w:rsid w:val="000F3FA9"/>
    <w:rsid w:val="000F6466"/>
    <w:rsid w:val="001070B1"/>
    <w:rsid w:val="0010781A"/>
    <w:rsid w:val="001103AB"/>
    <w:rsid w:val="001105AA"/>
    <w:rsid w:val="001111BD"/>
    <w:rsid w:val="00111D22"/>
    <w:rsid w:val="001149CA"/>
    <w:rsid w:val="001149FE"/>
    <w:rsid w:val="001179F2"/>
    <w:rsid w:val="00122E3F"/>
    <w:rsid w:val="00124B46"/>
    <w:rsid w:val="00134CD5"/>
    <w:rsid w:val="001373DE"/>
    <w:rsid w:val="00137882"/>
    <w:rsid w:val="00140548"/>
    <w:rsid w:val="001425DD"/>
    <w:rsid w:val="00143087"/>
    <w:rsid w:val="0014752F"/>
    <w:rsid w:val="0015456B"/>
    <w:rsid w:val="001555C5"/>
    <w:rsid w:val="00157DB3"/>
    <w:rsid w:val="00162111"/>
    <w:rsid w:val="00165459"/>
    <w:rsid w:val="00167EBE"/>
    <w:rsid w:val="001726F1"/>
    <w:rsid w:val="00176692"/>
    <w:rsid w:val="00176F1F"/>
    <w:rsid w:val="00177585"/>
    <w:rsid w:val="00181769"/>
    <w:rsid w:val="00184F0C"/>
    <w:rsid w:val="001945C3"/>
    <w:rsid w:val="00195665"/>
    <w:rsid w:val="00195B94"/>
    <w:rsid w:val="001973D5"/>
    <w:rsid w:val="001A35C4"/>
    <w:rsid w:val="001A35D1"/>
    <w:rsid w:val="001A38A4"/>
    <w:rsid w:val="001A4A98"/>
    <w:rsid w:val="001A5C84"/>
    <w:rsid w:val="001A6BE0"/>
    <w:rsid w:val="001B025F"/>
    <w:rsid w:val="001B1AF8"/>
    <w:rsid w:val="001B34CC"/>
    <w:rsid w:val="001B4639"/>
    <w:rsid w:val="001B5F3F"/>
    <w:rsid w:val="001C3403"/>
    <w:rsid w:val="001C521C"/>
    <w:rsid w:val="001D0B48"/>
    <w:rsid w:val="001D0CF9"/>
    <w:rsid w:val="001D140E"/>
    <w:rsid w:val="001D2D41"/>
    <w:rsid w:val="001E170D"/>
    <w:rsid w:val="001E3560"/>
    <w:rsid w:val="001F22C4"/>
    <w:rsid w:val="001F25CA"/>
    <w:rsid w:val="001F31E7"/>
    <w:rsid w:val="001F4E7F"/>
    <w:rsid w:val="001F5CC7"/>
    <w:rsid w:val="001F6566"/>
    <w:rsid w:val="001F7DCA"/>
    <w:rsid w:val="0020427E"/>
    <w:rsid w:val="00204DEA"/>
    <w:rsid w:val="0020508E"/>
    <w:rsid w:val="002054E0"/>
    <w:rsid w:val="00207AFA"/>
    <w:rsid w:val="00215CD5"/>
    <w:rsid w:val="00216013"/>
    <w:rsid w:val="00217C95"/>
    <w:rsid w:val="00221332"/>
    <w:rsid w:val="00222089"/>
    <w:rsid w:val="00222445"/>
    <w:rsid w:val="00222CF1"/>
    <w:rsid w:val="00222EDC"/>
    <w:rsid w:val="00226711"/>
    <w:rsid w:val="0022749D"/>
    <w:rsid w:val="00231EA9"/>
    <w:rsid w:val="002337D8"/>
    <w:rsid w:val="00236BF0"/>
    <w:rsid w:val="00237D6C"/>
    <w:rsid w:val="00243D00"/>
    <w:rsid w:val="0024404A"/>
    <w:rsid w:val="00254FB5"/>
    <w:rsid w:val="00256A50"/>
    <w:rsid w:val="00262BCD"/>
    <w:rsid w:val="0026671B"/>
    <w:rsid w:val="002674A5"/>
    <w:rsid w:val="00267EDC"/>
    <w:rsid w:val="00267FE2"/>
    <w:rsid w:val="00270E7B"/>
    <w:rsid w:val="0027332A"/>
    <w:rsid w:val="00284447"/>
    <w:rsid w:val="002844C3"/>
    <w:rsid w:val="0028539C"/>
    <w:rsid w:val="002878B0"/>
    <w:rsid w:val="0029018F"/>
    <w:rsid w:val="00292649"/>
    <w:rsid w:val="00296663"/>
    <w:rsid w:val="00296788"/>
    <w:rsid w:val="00296D78"/>
    <w:rsid w:val="002A4F18"/>
    <w:rsid w:val="002A6CD1"/>
    <w:rsid w:val="002B1196"/>
    <w:rsid w:val="002B23F7"/>
    <w:rsid w:val="002B710A"/>
    <w:rsid w:val="002B7E3E"/>
    <w:rsid w:val="002C007D"/>
    <w:rsid w:val="002C133C"/>
    <w:rsid w:val="002C25D2"/>
    <w:rsid w:val="002C5634"/>
    <w:rsid w:val="002D7D2B"/>
    <w:rsid w:val="002E27D3"/>
    <w:rsid w:val="002E53A2"/>
    <w:rsid w:val="002E5B5A"/>
    <w:rsid w:val="002F3D4F"/>
    <w:rsid w:val="003035CE"/>
    <w:rsid w:val="00305BAC"/>
    <w:rsid w:val="00310910"/>
    <w:rsid w:val="003154F9"/>
    <w:rsid w:val="00320583"/>
    <w:rsid w:val="003229D6"/>
    <w:rsid w:val="00322FC9"/>
    <w:rsid w:val="003311EA"/>
    <w:rsid w:val="0033189D"/>
    <w:rsid w:val="00335CFE"/>
    <w:rsid w:val="003376F4"/>
    <w:rsid w:val="003401B4"/>
    <w:rsid w:val="00342BBC"/>
    <w:rsid w:val="00354C17"/>
    <w:rsid w:val="00361586"/>
    <w:rsid w:val="003628F4"/>
    <w:rsid w:val="003658E7"/>
    <w:rsid w:val="00367F6E"/>
    <w:rsid w:val="00371B25"/>
    <w:rsid w:val="00373D89"/>
    <w:rsid w:val="00374A82"/>
    <w:rsid w:val="0037639D"/>
    <w:rsid w:val="003867F8"/>
    <w:rsid w:val="00391DFC"/>
    <w:rsid w:val="003A17C7"/>
    <w:rsid w:val="003A3CB4"/>
    <w:rsid w:val="003B0252"/>
    <w:rsid w:val="003B335D"/>
    <w:rsid w:val="003B343B"/>
    <w:rsid w:val="003B5E30"/>
    <w:rsid w:val="003C520A"/>
    <w:rsid w:val="003C52FF"/>
    <w:rsid w:val="003C57B4"/>
    <w:rsid w:val="003C7C0D"/>
    <w:rsid w:val="003D040A"/>
    <w:rsid w:val="003E52D6"/>
    <w:rsid w:val="003E59E1"/>
    <w:rsid w:val="003F0A35"/>
    <w:rsid w:val="003F0CB7"/>
    <w:rsid w:val="003F181E"/>
    <w:rsid w:val="003F3B1B"/>
    <w:rsid w:val="003F4B07"/>
    <w:rsid w:val="003F60FB"/>
    <w:rsid w:val="003F61D8"/>
    <w:rsid w:val="00401905"/>
    <w:rsid w:val="00406576"/>
    <w:rsid w:val="004075D9"/>
    <w:rsid w:val="00411349"/>
    <w:rsid w:val="00414F51"/>
    <w:rsid w:val="00426012"/>
    <w:rsid w:val="00430577"/>
    <w:rsid w:val="0043172D"/>
    <w:rsid w:val="00432DF9"/>
    <w:rsid w:val="00441F7E"/>
    <w:rsid w:val="00443BDE"/>
    <w:rsid w:val="0045136A"/>
    <w:rsid w:val="00452D97"/>
    <w:rsid w:val="00455700"/>
    <w:rsid w:val="00457799"/>
    <w:rsid w:val="004579AF"/>
    <w:rsid w:val="00457F77"/>
    <w:rsid w:val="004606E5"/>
    <w:rsid w:val="004623A1"/>
    <w:rsid w:val="00462442"/>
    <w:rsid w:val="00465149"/>
    <w:rsid w:val="004659A5"/>
    <w:rsid w:val="004665FF"/>
    <w:rsid w:val="00470C82"/>
    <w:rsid w:val="00472ECB"/>
    <w:rsid w:val="00476BB1"/>
    <w:rsid w:val="00477DCE"/>
    <w:rsid w:val="004837DD"/>
    <w:rsid w:val="00483FD0"/>
    <w:rsid w:val="00484087"/>
    <w:rsid w:val="00485D05"/>
    <w:rsid w:val="004867C6"/>
    <w:rsid w:val="00491A0C"/>
    <w:rsid w:val="00494C4B"/>
    <w:rsid w:val="004963BD"/>
    <w:rsid w:val="004A17AD"/>
    <w:rsid w:val="004A3E04"/>
    <w:rsid w:val="004A46DA"/>
    <w:rsid w:val="004A48EC"/>
    <w:rsid w:val="004A586B"/>
    <w:rsid w:val="004A77DC"/>
    <w:rsid w:val="004B1343"/>
    <w:rsid w:val="004B170A"/>
    <w:rsid w:val="004B1CB3"/>
    <w:rsid w:val="004B477F"/>
    <w:rsid w:val="004B7AB6"/>
    <w:rsid w:val="004C173C"/>
    <w:rsid w:val="004C42F3"/>
    <w:rsid w:val="004C5B70"/>
    <w:rsid w:val="004C7DD7"/>
    <w:rsid w:val="004D43CD"/>
    <w:rsid w:val="004E0449"/>
    <w:rsid w:val="004E0D8C"/>
    <w:rsid w:val="004E1205"/>
    <w:rsid w:val="004E18E3"/>
    <w:rsid w:val="004E2617"/>
    <w:rsid w:val="004E2714"/>
    <w:rsid w:val="004F1B6C"/>
    <w:rsid w:val="004F21F0"/>
    <w:rsid w:val="004F27E9"/>
    <w:rsid w:val="004F2EFA"/>
    <w:rsid w:val="004F47A1"/>
    <w:rsid w:val="004F5EED"/>
    <w:rsid w:val="00500C86"/>
    <w:rsid w:val="005015B3"/>
    <w:rsid w:val="00504714"/>
    <w:rsid w:val="00506A23"/>
    <w:rsid w:val="00510250"/>
    <w:rsid w:val="0051074C"/>
    <w:rsid w:val="00511027"/>
    <w:rsid w:val="00513C8A"/>
    <w:rsid w:val="005144B8"/>
    <w:rsid w:val="0051584A"/>
    <w:rsid w:val="00515E68"/>
    <w:rsid w:val="0051706A"/>
    <w:rsid w:val="00517DB8"/>
    <w:rsid w:val="00523B70"/>
    <w:rsid w:val="0052454C"/>
    <w:rsid w:val="005253A0"/>
    <w:rsid w:val="00525F96"/>
    <w:rsid w:val="00532BD5"/>
    <w:rsid w:val="00533E15"/>
    <w:rsid w:val="00542811"/>
    <w:rsid w:val="0054492B"/>
    <w:rsid w:val="00544E20"/>
    <w:rsid w:val="005501CA"/>
    <w:rsid w:val="005504FB"/>
    <w:rsid w:val="005514CC"/>
    <w:rsid w:val="005527C8"/>
    <w:rsid w:val="00554164"/>
    <w:rsid w:val="005551F2"/>
    <w:rsid w:val="0055667B"/>
    <w:rsid w:val="005616F0"/>
    <w:rsid w:val="0056541F"/>
    <w:rsid w:val="0056546B"/>
    <w:rsid w:val="0056553D"/>
    <w:rsid w:val="00565F5E"/>
    <w:rsid w:val="00576455"/>
    <w:rsid w:val="0058358C"/>
    <w:rsid w:val="00583C6D"/>
    <w:rsid w:val="005853C9"/>
    <w:rsid w:val="0059468D"/>
    <w:rsid w:val="0059493E"/>
    <w:rsid w:val="00594C30"/>
    <w:rsid w:val="005A5023"/>
    <w:rsid w:val="005A6128"/>
    <w:rsid w:val="005B5C04"/>
    <w:rsid w:val="005B5DAE"/>
    <w:rsid w:val="005C04C8"/>
    <w:rsid w:val="005C1496"/>
    <w:rsid w:val="005C2AA0"/>
    <w:rsid w:val="005C2B9E"/>
    <w:rsid w:val="005C2FBA"/>
    <w:rsid w:val="005C3C40"/>
    <w:rsid w:val="005C4BD8"/>
    <w:rsid w:val="005C4CB6"/>
    <w:rsid w:val="005C6ABC"/>
    <w:rsid w:val="005D49CC"/>
    <w:rsid w:val="005D5DC4"/>
    <w:rsid w:val="005E05DC"/>
    <w:rsid w:val="005E2AD9"/>
    <w:rsid w:val="005E3EA4"/>
    <w:rsid w:val="005E5907"/>
    <w:rsid w:val="005F056B"/>
    <w:rsid w:val="005F1B05"/>
    <w:rsid w:val="005F205F"/>
    <w:rsid w:val="005F240A"/>
    <w:rsid w:val="005F2F3E"/>
    <w:rsid w:val="005F2FA0"/>
    <w:rsid w:val="005F48BA"/>
    <w:rsid w:val="005F66B0"/>
    <w:rsid w:val="005F7BD8"/>
    <w:rsid w:val="00600BD7"/>
    <w:rsid w:val="00604FAB"/>
    <w:rsid w:val="0060669C"/>
    <w:rsid w:val="0061447F"/>
    <w:rsid w:val="00614F01"/>
    <w:rsid w:val="00615853"/>
    <w:rsid w:val="00616A97"/>
    <w:rsid w:val="0061744B"/>
    <w:rsid w:val="00617595"/>
    <w:rsid w:val="00622B48"/>
    <w:rsid w:val="00624805"/>
    <w:rsid w:val="00626938"/>
    <w:rsid w:val="00627281"/>
    <w:rsid w:val="0063545F"/>
    <w:rsid w:val="00636D42"/>
    <w:rsid w:val="0064370F"/>
    <w:rsid w:val="00643E86"/>
    <w:rsid w:val="00645456"/>
    <w:rsid w:val="00646789"/>
    <w:rsid w:val="00655083"/>
    <w:rsid w:val="00656D55"/>
    <w:rsid w:val="00657660"/>
    <w:rsid w:val="00663B01"/>
    <w:rsid w:val="00664975"/>
    <w:rsid w:val="00670794"/>
    <w:rsid w:val="00672972"/>
    <w:rsid w:val="006748F2"/>
    <w:rsid w:val="00677F6B"/>
    <w:rsid w:val="006862C7"/>
    <w:rsid w:val="00692263"/>
    <w:rsid w:val="0069244A"/>
    <w:rsid w:val="006945ED"/>
    <w:rsid w:val="00695B42"/>
    <w:rsid w:val="006A410A"/>
    <w:rsid w:val="006A42BB"/>
    <w:rsid w:val="006A5B4A"/>
    <w:rsid w:val="006A6345"/>
    <w:rsid w:val="006A6CBA"/>
    <w:rsid w:val="006B0CBF"/>
    <w:rsid w:val="006B2EF9"/>
    <w:rsid w:val="006B47F6"/>
    <w:rsid w:val="006B7036"/>
    <w:rsid w:val="006C03C3"/>
    <w:rsid w:val="006C1C03"/>
    <w:rsid w:val="006C2FAE"/>
    <w:rsid w:val="006C343C"/>
    <w:rsid w:val="006C5319"/>
    <w:rsid w:val="006C67A6"/>
    <w:rsid w:val="006D1D13"/>
    <w:rsid w:val="006D282F"/>
    <w:rsid w:val="006D738E"/>
    <w:rsid w:val="006E19A0"/>
    <w:rsid w:val="006E3162"/>
    <w:rsid w:val="006E3898"/>
    <w:rsid w:val="006E5104"/>
    <w:rsid w:val="006E5ACA"/>
    <w:rsid w:val="006F0106"/>
    <w:rsid w:val="006F48D3"/>
    <w:rsid w:val="006F6622"/>
    <w:rsid w:val="006F7475"/>
    <w:rsid w:val="007004B4"/>
    <w:rsid w:val="00704C9C"/>
    <w:rsid w:val="00707F54"/>
    <w:rsid w:val="00712AB4"/>
    <w:rsid w:val="00714B26"/>
    <w:rsid w:val="007175E9"/>
    <w:rsid w:val="00720C7F"/>
    <w:rsid w:val="0072282D"/>
    <w:rsid w:val="00723ED3"/>
    <w:rsid w:val="00724278"/>
    <w:rsid w:val="007250B9"/>
    <w:rsid w:val="00725237"/>
    <w:rsid w:val="007254BE"/>
    <w:rsid w:val="00726923"/>
    <w:rsid w:val="00726EA2"/>
    <w:rsid w:val="007327AF"/>
    <w:rsid w:val="00735122"/>
    <w:rsid w:val="00735F30"/>
    <w:rsid w:val="00736045"/>
    <w:rsid w:val="00736D7A"/>
    <w:rsid w:val="00740A80"/>
    <w:rsid w:val="00741001"/>
    <w:rsid w:val="007563E2"/>
    <w:rsid w:val="007708C3"/>
    <w:rsid w:val="007716BF"/>
    <w:rsid w:val="00771CE5"/>
    <w:rsid w:val="0077392E"/>
    <w:rsid w:val="00774FD1"/>
    <w:rsid w:val="007771CA"/>
    <w:rsid w:val="00777D81"/>
    <w:rsid w:val="00780B8F"/>
    <w:rsid w:val="00785998"/>
    <w:rsid w:val="00792830"/>
    <w:rsid w:val="007A1804"/>
    <w:rsid w:val="007A4995"/>
    <w:rsid w:val="007A55BA"/>
    <w:rsid w:val="007A5EA6"/>
    <w:rsid w:val="007A7152"/>
    <w:rsid w:val="007B02FF"/>
    <w:rsid w:val="007B25D1"/>
    <w:rsid w:val="007B4BEA"/>
    <w:rsid w:val="007B7586"/>
    <w:rsid w:val="007C0610"/>
    <w:rsid w:val="007C1189"/>
    <w:rsid w:val="007C3B77"/>
    <w:rsid w:val="007C3D92"/>
    <w:rsid w:val="007D0077"/>
    <w:rsid w:val="007D04F0"/>
    <w:rsid w:val="007D119E"/>
    <w:rsid w:val="007D2D86"/>
    <w:rsid w:val="007D5117"/>
    <w:rsid w:val="007D66F9"/>
    <w:rsid w:val="007E3310"/>
    <w:rsid w:val="007E5EE5"/>
    <w:rsid w:val="007F1CDC"/>
    <w:rsid w:val="007F3811"/>
    <w:rsid w:val="007F7168"/>
    <w:rsid w:val="007F736B"/>
    <w:rsid w:val="008005D6"/>
    <w:rsid w:val="00801333"/>
    <w:rsid w:val="008018E3"/>
    <w:rsid w:val="008047CA"/>
    <w:rsid w:val="008079AC"/>
    <w:rsid w:val="0081328D"/>
    <w:rsid w:val="0082348B"/>
    <w:rsid w:val="008278FD"/>
    <w:rsid w:val="00834E01"/>
    <w:rsid w:val="00835CA7"/>
    <w:rsid w:val="00837706"/>
    <w:rsid w:val="0083794C"/>
    <w:rsid w:val="00842855"/>
    <w:rsid w:val="00842F63"/>
    <w:rsid w:val="0084422D"/>
    <w:rsid w:val="0084555C"/>
    <w:rsid w:val="0085119C"/>
    <w:rsid w:val="00855CD9"/>
    <w:rsid w:val="008613E9"/>
    <w:rsid w:val="00864F5C"/>
    <w:rsid w:val="00872D9A"/>
    <w:rsid w:val="00874C8A"/>
    <w:rsid w:val="008752A2"/>
    <w:rsid w:val="00875E84"/>
    <w:rsid w:val="00876822"/>
    <w:rsid w:val="0088108D"/>
    <w:rsid w:val="00882B84"/>
    <w:rsid w:val="00885EA1"/>
    <w:rsid w:val="00885FAF"/>
    <w:rsid w:val="00891151"/>
    <w:rsid w:val="00894693"/>
    <w:rsid w:val="008948BE"/>
    <w:rsid w:val="008A0320"/>
    <w:rsid w:val="008A3AF6"/>
    <w:rsid w:val="008A4A45"/>
    <w:rsid w:val="008B0CAA"/>
    <w:rsid w:val="008B2C01"/>
    <w:rsid w:val="008B2CAA"/>
    <w:rsid w:val="008B35A7"/>
    <w:rsid w:val="008B6D7F"/>
    <w:rsid w:val="008C1793"/>
    <w:rsid w:val="008C2B87"/>
    <w:rsid w:val="008C2DBA"/>
    <w:rsid w:val="008C4E50"/>
    <w:rsid w:val="008C649D"/>
    <w:rsid w:val="008D0049"/>
    <w:rsid w:val="008D229F"/>
    <w:rsid w:val="008D2B43"/>
    <w:rsid w:val="008D414C"/>
    <w:rsid w:val="008D7BF4"/>
    <w:rsid w:val="008E116D"/>
    <w:rsid w:val="008E409A"/>
    <w:rsid w:val="008E5E78"/>
    <w:rsid w:val="008E5ECA"/>
    <w:rsid w:val="008E622B"/>
    <w:rsid w:val="008F12B7"/>
    <w:rsid w:val="008F1F34"/>
    <w:rsid w:val="008F2A25"/>
    <w:rsid w:val="008F32D2"/>
    <w:rsid w:val="008F4A8B"/>
    <w:rsid w:val="008F4F90"/>
    <w:rsid w:val="00901D2A"/>
    <w:rsid w:val="00904C3E"/>
    <w:rsid w:val="00912E04"/>
    <w:rsid w:val="00914306"/>
    <w:rsid w:val="00914310"/>
    <w:rsid w:val="009155FA"/>
    <w:rsid w:val="00915A0F"/>
    <w:rsid w:val="00923379"/>
    <w:rsid w:val="00923647"/>
    <w:rsid w:val="00923713"/>
    <w:rsid w:val="009246C0"/>
    <w:rsid w:val="00925CDA"/>
    <w:rsid w:val="0092639A"/>
    <w:rsid w:val="00926516"/>
    <w:rsid w:val="009316A4"/>
    <w:rsid w:val="00931B67"/>
    <w:rsid w:val="00933564"/>
    <w:rsid w:val="009340A0"/>
    <w:rsid w:val="009352EE"/>
    <w:rsid w:val="00936BD7"/>
    <w:rsid w:val="00937BB3"/>
    <w:rsid w:val="00937F80"/>
    <w:rsid w:val="009418CA"/>
    <w:rsid w:val="00945695"/>
    <w:rsid w:val="00950AAF"/>
    <w:rsid w:val="009510D2"/>
    <w:rsid w:val="00951842"/>
    <w:rsid w:val="00952986"/>
    <w:rsid w:val="00955F80"/>
    <w:rsid w:val="00957644"/>
    <w:rsid w:val="0096354A"/>
    <w:rsid w:val="00974ADB"/>
    <w:rsid w:val="009806E2"/>
    <w:rsid w:val="00980B59"/>
    <w:rsid w:val="00985707"/>
    <w:rsid w:val="009902C8"/>
    <w:rsid w:val="009A1B05"/>
    <w:rsid w:val="009A3B9E"/>
    <w:rsid w:val="009A533D"/>
    <w:rsid w:val="009A53B5"/>
    <w:rsid w:val="009B3231"/>
    <w:rsid w:val="009C1A85"/>
    <w:rsid w:val="009C2F99"/>
    <w:rsid w:val="009C32A4"/>
    <w:rsid w:val="009C4F20"/>
    <w:rsid w:val="009D02B3"/>
    <w:rsid w:val="009E1227"/>
    <w:rsid w:val="009E1AB0"/>
    <w:rsid w:val="009E1FE5"/>
    <w:rsid w:val="009E24B1"/>
    <w:rsid w:val="009E5492"/>
    <w:rsid w:val="009E7E81"/>
    <w:rsid w:val="009F1076"/>
    <w:rsid w:val="009F2100"/>
    <w:rsid w:val="009F54B7"/>
    <w:rsid w:val="00A00852"/>
    <w:rsid w:val="00A02199"/>
    <w:rsid w:val="00A04685"/>
    <w:rsid w:val="00A04909"/>
    <w:rsid w:val="00A0555E"/>
    <w:rsid w:val="00A06DBA"/>
    <w:rsid w:val="00A13883"/>
    <w:rsid w:val="00A14821"/>
    <w:rsid w:val="00A15DA9"/>
    <w:rsid w:val="00A17084"/>
    <w:rsid w:val="00A23222"/>
    <w:rsid w:val="00A24068"/>
    <w:rsid w:val="00A25CEB"/>
    <w:rsid w:val="00A267A8"/>
    <w:rsid w:val="00A27F7C"/>
    <w:rsid w:val="00A33C81"/>
    <w:rsid w:val="00A343E6"/>
    <w:rsid w:val="00A3480B"/>
    <w:rsid w:val="00A35517"/>
    <w:rsid w:val="00A35BCD"/>
    <w:rsid w:val="00A40F62"/>
    <w:rsid w:val="00A4254D"/>
    <w:rsid w:val="00A47556"/>
    <w:rsid w:val="00A47616"/>
    <w:rsid w:val="00A50B1D"/>
    <w:rsid w:val="00A614B9"/>
    <w:rsid w:val="00A616EC"/>
    <w:rsid w:val="00A66377"/>
    <w:rsid w:val="00A667EA"/>
    <w:rsid w:val="00A670D5"/>
    <w:rsid w:val="00A7003D"/>
    <w:rsid w:val="00A70C3C"/>
    <w:rsid w:val="00A71907"/>
    <w:rsid w:val="00A77411"/>
    <w:rsid w:val="00A7778C"/>
    <w:rsid w:val="00A814D4"/>
    <w:rsid w:val="00A82034"/>
    <w:rsid w:val="00A82DEC"/>
    <w:rsid w:val="00A830DB"/>
    <w:rsid w:val="00A85DFD"/>
    <w:rsid w:val="00A901B1"/>
    <w:rsid w:val="00A91705"/>
    <w:rsid w:val="00A95410"/>
    <w:rsid w:val="00AA19F2"/>
    <w:rsid w:val="00AA3274"/>
    <w:rsid w:val="00AA34F5"/>
    <w:rsid w:val="00AA364A"/>
    <w:rsid w:val="00AB009D"/>
    <w:rsid w:val="00AB35FA"/>
    <w:rsid w:val="00AB7D52"/>
    <w:rsid w:val="00AC077C"/>
    <w:rsid w:val="00AC3120"/>
    <w:rsid w:val="00AD0C50"/>
    <w:rsid w:val="00AD3A74"/>
    <w:rsid w:val="00AD4068"/>
    <w:rsid w:val="00AD57B9"/>
    <w:rsid w:val="00AD59D1"/>
    <w:rsid w:val="00AD671E"/>
    <w:rsid w:val="00AE07A3"/>
    <w:rsid w:val="00AF52B6"/>
    <w:rsid w:val="00AF79F5"/>
    <w:rsid w:val="00B041FD"/>
    <w:rsid w:val="00B04A2B"/>
    <w:rsid w:val="00B05261"/>
    <w:rsid w:val="00B121D3"/>
    <w:rsid w:val="00B1313C"/>
    <w:rsid w:val="00B13371"/>
    <w:rsid w:val="00B1472D"/>
    <w:rsid w:val="00B15C78"/>
    <w:rsid w:val="00B17F0E"/>
    <w:rsid w:val="00B200E3"/>
    <w:rsid w:val="00B236AA"/>
    <w:rsid w:val="00B247F7"/>
    <w:rsid w:val="00B258B1"/>
    <w:rsid w:val="00B32033"/>
    <w:rsid w:val="00B33A1C"/>
    <w:rsid w:val="00B36016"/>
    <w:rsid w:val="00B4072D"/>
    <w:rsid w:val="00B43226"/>
    <w:rsid w:val="00B43CE6"/>
    <w:rsid w:val="00B4463F"/>
    <w:rsid w:val="00B515E0"/>
    <w:rsid w:val="00B56B3B"/>
    <w:rsid w:val="00B57002"/>
    <w:rsid w:val="00B616B7"/>
    <w:rsid w:val="00B63EBB"/>
    <w:rsid w:val="00B64351"/>
    <w:rsid w:val="00B66513"/>
    <w:rsid w:val="00B70009"/>
    <w:rsid w:val="00B715D1"/>
    <w:rsid w:val="00B72FE8"/>
    <w:rsid w:val="00B81F6F"/>
    <w:rsid w:val="00B83090"/>
    <w:rsid w:val="00B9273A"/>
    <w:rsid w:val="00B9350A"/>
    <w:rsid w:val="00B941D6"/>
    <w:rsid w:val="00BA0744"/>
    <w:rsid w:val="00BA1D51"/>
    <w:rsid w:val="00BA2257"/>
    <w:rsid w:val="00BA2927"/>
    <w:rsid w:val="00BA4675"/>
    <w:rsid w:val="00BA5CB9"/>
    <w:rsid w:val="00BA5F3F"/>
    <w:rsid w:val="00BB298C"/>
    <w:rsid w:val="00BB3B1D"/>
    <w:rsid w:val="00BB7853"/>
    <w:rsid w:val="00BC1384"/>
    <w:rsid w:val="00BC1BBE"/>
    <w:rsid w:val="00BC26DF"/>
    <w:rsid w:val="00BC5F4C"/>
    <w:rsid w:val="00BC639C"/>
    <w:rsid w:val="00BD0726"/>
    <w:rsid w:val="00BD1198"/>
    <w:rsid w:val="00BD1D6F"/>
    <w:rsid w:val="00BD344C"/>
    <w:rsid w:val="00BD5CF4"/>
    <w:rsid w:val="00BE3727"/>
    <w:rsid w:val="00BE5B75"/>
    <w:rsid w:val="00BE7398"/>
    <w:rsid w:val="00BF5B3C"/>
    <w:rsid w:val="00C026B0"/>
    <w:rsid w:val="00C054E7"/>
    <w:rsid w:val="00C07DF0"/>
    <w:rsid w:val="00C1075C"/>
    <w:rsid w:val="00C14A81"/>
    <w:rsid w:val="00C2487A"/>
    <w:rsid w:val="00C255BC"/>
    <w:rsid w:val="00C27377"/>
    <w:rsid w:val="00C32D8F"/>
    <w:rsid w:val="00C34C73"/>
    <w:rsid w:val="00C3631D"/>
    <w:rsid w:val="00C45ED7"/>
    <w:rsid w:val="00C50AAD"/>
    <w:rsid w:val="00C544E6"/>
    <w:rsid w:val="00C57321"/>
    <w:rsid w:val="00C57F9E"/>
    <w:rsid w:val="00C62C7E"/>
    <w:rsid w:val="00C63418"/>
    <w:rsid w:val="00C640AB"/>
    <w:rsid w:val="00C65A97"/>
    <w:rsid w:val="00C65F9C"/>
    <w:rsid w:val="00C66805"/>
    <w:rsid w:val="00C672E3"/>
    <w:rsid w:val="00C73ACD"/>
    <w:rsid w:val="00C8187D"/>
    <w:rsid w:val="00C838FE"/>
    <w:rsid w:val="00C83D87"/>
    <w:rsid w:val="00C86088"/>
    <w:rsid w:val="00C91015"/>
    <w:rsid w:val="00C92B2B"/>
    <w:rsid w:val="00C94A4B"/>
    <w:rsid w:val="00C96756"/>
    <w:rsid w:val="00CA107A"/>
    <w:rsid w:val="00CA319F"/>
    <w:rsid w:val="00CA45CE"/>
    <w:rsid w:val="00CA5CEA"/>
    <w:rsid w:val="00CB2757"/>
    <w:rsid w:val="00CB2FA3"/>
    <w:rsid w:val="00CB4CAF"/>
    <w:rsid w:val="00CB51E4"/>
    <w:rsid w:val="00CB6459"/>
    <w:rsid w:val="00CB680F"/>
    <w:rsid w:val="00CB69A5"/>
    <w:rsid w:val="00CD0ADE"/>
    <w:rsid w:val="00CD1278"/>
    <w:rsid w:val="00CE0172"/>
    <w:rsid w:val="00CE590A"/>
    <w:rsid w:val="00CE685D"/>
    <w:rsid w:val="00CF276E"/>
    <w:rsid w:val="00CF2A8D"/>
    <w:rsid w:val="00CF4637"/>
    <w:rsid w:val="00CF4931"/>
    <w:rsid w:val="00CF5B7B"/>
    <w:rsid w:val="00CF5B9E"/>
    <w:rsid w:val="00CF5FDC"/>
    <w:rsid w:val="00CF6CAA"/>
    <w:rsid w:val="00CF7C17"/>
    <w:rsid w:val="00D03690"/>
    <w:rsid w:val="00D0526F"/>
    <w:rsid w:val="00D07104"/>
    <w:rsid w:val="00D07867"/>
    <w:rsid w:val="00D1255A"/>
    <w:rsid w:val="00D12B7E"/>
    <w:rsid w:val="00D14B86"/>
    <w:rsid w:val="00D20515"/>
    <w:rsid w:val="00D31007"/>
    <w:rsid w:val="00D31AA4"/>
    <w:rsid w:val="00D335BA"/>
    <w:rsid w:val="00D33ECA"/>
    <w:rsid w:val="00D343A0"/>
    <w:rsid w:val="00D36A3D"/>
    <w:rsid w:val="00D36DE6"/>
    <w:rsid w:val="00D37C0D"/>
    <w:rsid w:val="00D47A40"/>
    <w:rsid w:val="00D50638"/>
    <w:rsid w:val="00D51DE0"/>
    <w:rsid w:val="00D56608"/>
    <w:rsid w:val="00D576EC"/>
    <w:rsid w:val="00D60929"/>
    <w:rsid w:val="00D60EB7"/>
    <w:rsid w:val="00D613BB"/>
    <w:rsid w:val="00D619BA"/>
    <w:rsid w:val="00D63CF9"/>
    <w:rsid w:val="00D648DC"/>
    <w:rsid w:val="00D64E36"/>
    <w:rsid w:val="00D651CD"/>
    <w:rsid w:val="00D653E5"/>
    <w:rsid w:val="00D66544"/>
    <w:rsid w:val="00D668A2"/>
    <w:rsid w:val="00D706F8"/>
    <w:rsid w:val="00D7164B"/>
    <w:rsid w:val="00D72868"/>
    <w:rsid w:val="00D75556"/>
    <w:rsid w:val="00D755A1"/>
    <w:rsid w:val="00D8169B"/>
    <w:rsid w:val="00D81BD9"/>
    <w:rsid w:val="00D85710"/>
    <w:rsid w:val="00D861BE"/>
    <w:rsid w:val="00D94D7A"/>
    <w:rsid w:val="00DA13E3"/>
    <w:rsid w:val="00DA450B"/>
    <w:rsid w:val="00DA49C6"/>
    <w:rsid w:val="00DA6FA4"/>
    <w:rsid w:val="00DA771B"/>
    <w:rsid w:val="00DB1133"/>
    <w:rsid w:val="00DB17BA"/>
    <w:rsid w:val="00DB3DD1"/>
    <w:rsid w:val="00DB5B52"/>
    <w:rsid w:val="00DC0BC0"/>
    <w:rsid w:val="00DC395B"/>
    <w:rsid w:val="00DD1721"/>
    <w:rsid w:val="00DD5FC8"/>
    <w:rsid w:val="00DD6AEC"/>
    <w:rsid w:val="00DE19A2"/>
    <w:rsid w:val="00DF02E6"/>
    <w:rsid w:val="00DF05C7"/>
    <w:rsid w:val="00DF077C"/>
    <w:rsid w:val="00DF0E7E"/>
    <w:rsid w:val="00DF5F89"/>
    <w:rsid w:val="00E005A0"/>
    <w:rsid w:val="00E011B2"/>
    <w:rsid w:val="00E104F1"/>
    <w:rsid w:val="00E10634"/>
    <w:rsid w:val="00E16DC5"/>
    <w:rsid w:val="00E170DC"/>
    <w:rsid w:val="00E20375"/>
    <w:rsid w:val="00E26172"/>
    <w:rsid w:val="00E262BD"/>
    <w:rsid w:val="00E32023"/>
    <w:rsid w:val="00E32080"/>
    <w:rsid w:val="00E32F61"/>
    <w:rsid w:val="00E339EC"/>
    <w:rsid w:val="00E35716"/>
    <w:rsid w:val="00E369B6"/>
    <w:rsid w:val="00E37830"/>
    <w:rsid w:val="00E43BD2"/>
    <w:rsid w:val="00E454BF"/>
    <w:rsid w:val="00E4620E"/>
    <w:rsid w:val="00E47EE0"/>
    <w:rsid w:val="00E51400"/>
    <w:rsid w:val="00E532D1"/>
    <w:rsid w:val="00E5708D"/>
    <w:rsid w:val="00E61E50"/>
    <w:rsid w:val="00E631DB"/>
    <w:rsid w:val="00E65AC9"/>
    <w:rsid w:val="00E67CF9"/>
    <w:rsid w:val="00E67E76"/>
    <w:rsid w:val="00E70A9E"/>
    <w:rsid w:val="00E715E8"/>
    <w:rsid w:val="00E72121"/>
    <w:rsid w:val="00E72ED0"/>
    <w:rsid w:val="00E73A2F"/>
    <w:rsid w:val="00E75199"/>
    <w:rsid w:val="00E75204"/>
    <w:rsid w:val="00E803E5"/>
    <w:rsid w:val="00E83B43"/>
    <w:rsid w:val="00E83E42"/>
    <w:rsid w:val="00E87D65"/>
    <w:rsid w:val="00E91226"/>
    <w:rsid w:val="00E91559"/>
    <w:rsid w:val="00E9480C"/>
    <w:rsid w:val="00EA1529"/>
    <w:rsid w:val="00EA4351"/>
    <w:rsid w:val="00EA44D7"/>
    <w:rsid w:val="00EA70C0"/>
    <w:rsid w:val="00EB03D6"/>
    <w:rsid w:val="00EB1E27"/>
    <w:rsid w:val="00EB4451"/>
    <w:rsid w:val="00EC6EA0"/>
    <w:rsid w:val="00ED1537"/>
    <w:rsid w:val="00ED5338"/>
    <w:rsid w:val="00EE2673"/>
    <w:rsid w:val="00EE2975"/>
    <w:rsid w:val="00EE3F65"/>
    <w:rsid w:val="00EF2750"/>
    <w:rsid w:val="00EF3A20"/>
    <w:rsid w:val="00EF3D1D"/>
    <w:rsid w:val="00EF48BB"/>
    <w:rsid w:val="00EF5C76"/>
    <w:rsid w:val="00F02444"/>
    <w:rsid w:val="00F024C9"/>
    <w:rsid w:val="00F027C6"/>
    <w:rsid w:val="00F04F51"/>
    <w:rsid w:val="00F063B1"/>
    <w:rsid w:val="00F11C26"/>
    <w:rsid w:val="00F135C3"/>
    <w:rsid w:val="00F14AC2"/>
    <w:rsid w:val="00F209DE"/>
    <w:rsid w:val="00F21FC7"/>
    <w:rsid w:val="00F23795"/>
    <w:rsid w:val="00F238EA"/>
    <w:rsid w:val="00F24A64"/>
    <w:rsid w:val="00F262CA"/>
    <w:rsid w:val="00F278B1"/>
    <w:rsid w:val="00F314E8"/>
    <w:rsid w:val="00F31577"/>
    <w:rsid w:val="00F31688"/>
    <w:rsid w:val="00F3580F"/>
    <w:rsid w:val="00F4090C"/>
    <w:rsid w:val="00F4285C"/>
    <w:rsid w:val="00F44E4A"/>
    <w:rsid w:val="00F45319"/>
    <w:rsid w:val="00F475C9"/>
    <w:rsid w:val="00F56D89"/>
    <w:rsid w:val="00F64DE8"/>
    <w:rsid w:val="00F654AE"/>
    <w:rsid w:val="00F65692"/>
    <w:rsid w:val="00F65F1B"/>
    <w:rsid w:val="00F73A3E"/>
    <w:rsid w:val="00F761C0"/>
    <w:rsid w:val="00F8183F"/>
    <w:rsid w:val="00F81A92"/>
    <w:rsid w:val="00F821A1"/>
    <w:rsid w:val="00F83D7E"/>
    <w:rsid w:val="00F842EF"/>
    <w:rsid w:val="00F85AD0"/>
    <w:rsid w:val="00F91B00"/>
    <w:rsid w:val="00F9241B"/>
    <w:rsid w:val="00F945BE"/>
    <w:rsid w:val="00FA5F31"/>
    <w:rsid w:val="00FA6DC2"/>
    <w:rsid w:val="00FB147E"/>
    <w:rsid w:val="00FB1F18"/>
    <w:rsid w:val="00FB7711"/>
    <w:rsid w:val="00FB7D62"/>
    <w:rsid w:val="00FC020A"/>
    <w:rsid w:val="00FC083B"/>
    <w:rsid w:val="00FC09B4"/>
    <w:rsid w:val="00FC0A51"/>
    <w:rsid w:val="00FC1BD8"/>
    <w:rsid w:val="00FC3020"/>
    <w:rsid w:val="00FD56FA"/>
    <w:rsid w:val="00FD6DA8"/>
    <w:rsid w:val="00FE0C1E"/>
    <w:rsid w:val="00FE3AB8"/>
    <w:rsid w:val="00FE42E4"/>
    <w:rsid w:val="00FE44A7"/>
    <w:rsid w:val="00FE5A80"/>
    <w:rsid w:val="00FE7B2C"/>
    <w:rsid w:val="00FF1A0B"/>
    <w:rsid w:val="00FF1F43"/>
    <w:rsid w:val="00FF402C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CC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05D6"/>
    <w:pPr>
      <w:jc w:val="both"/>
    </w:pPr>
  </w:style>
  <w:style w:type="paragraph" w:styleId="10">
    <w:name w:val="heading 1"/>
    <w:basedOn w:val="a1"/>
    <w:next w:val="a1"/>
    <w:link w:val="11"/>
    <w:uiPriority w:val="99"/>
    <w:qFormat/>
    <w:rsid w:val="004B477F"/>
    <w:pPr>
      <w:keepNext/>
      <w:keepLines/>
      <w:spacing w:after="6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0">
    <w:name w:val="heading 2"/>
    <w:basedOn w:val="a1"/>
    <w:next w:val="a1"/>
    <w:link w:val="21"/>
    <w:unhideWhenUsed/>
    <w:qFormat/>
    <w:rsid w:val="004B477F"/>
    <w:pPr>
      <w:keepNext/>
      <w:keepLines/>
      <w:spacing w:before="240" w:after="12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30">
    <w:name w:val="heading 3"/>
    <w:aliases w:val="H3"/>
    <w:basedOn w:val="20"/>
    <w:next w:val="a1"/>
    <w:link w:val="31"/>
    <w:qFormat/>
    <w:rsid w:val="004C42F3"/>
    <w:pPr>
      <w:keepLines w:val="0"/>
      <w:spacing w:before="300" w:after="40"/>
      <w:ind w:left="1639" w:hanging="504"/>
      <w:outlineLvl w:val="2"/>
    </w:pPr>
    <w:rPr>
      <w:rFonts w:ascii="Tahoma" w:eastAsia="Times New Roman" w:hAnsi="Tahoma" w:cs="Times New Roman"/>
      <w:bCs w:val="0"/>
      <w:szCs w:val="17"/>
      <w:lang w:eastAsia="ru-RU"/>
    </w:rPr>
  </w:style>
  <w:style w:type="paragraph" w:styleId="40">
    <w:name w:val="heading 4"/>
    <w:aliases w:val="Заголовок процессов,Заголовок 4 (Приложение)"/>
    <w:basedOn w:val="a1"/>
    <w:next w:val="a1"/>
    <w:link w:val="41"/>
    <w:uiPriority w:val="99"/>
    <w:unhideWhenUsed/>
    <w:qFormat/>
    <w:rsid w:val="004B47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1"/>
    <w:next w:val="a1"/>
    <w:link w:val="51"/>
    <w:qFormat/>
    <w:rsid w:val="00AA3274"/>
    <w:pPr>
      <w:keepNext/>
      <w:tabs>
        <w:tab w:val="num" w:pos="0"/>
      </w:tabs>
      <w:suppressAutoHyphens/>
      <w:spacing w:after="0" w:line="240" w:lineRule="auto"/>
      <w:ind w:firstLine="720"/>
      <w:jc w:val="left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6707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AA3274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AA3274"/>
    <w:pPr>
      <w:keepNext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AA3274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uiPriority w:val="9"/>
    <w:semiHidden/>
    <w:rsid w:val="006707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1"/>
    <w:link w:val="a6"/>
    <w:uiPriority w:val="34"/>
    <w:qFormat/>
    <w:rsid w:val="004B477F"/>
    <w:pPr>
      <w:spacing w:after="0"/>
      <w:contextualSpacing/>
    </w:pPr>
  </w:style>
  <w:style w:type="character" w:customStyle="1" w:styleId="11">
    <w:name w:val="Заголовок 1 Знак"/>
    <w:basedOn w:val="a2"/>
    <w:link w:val="10"/>
    <w:rsid w:val="004B47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21">
    <w:name w:val="Заголовок 2 Знак"/>
    <w:basedOn w:val="a2"/>
    <w:link w:val="20"/>
    <w:uiPriority w:val="9"/>
    <w:rsid w:val="004B477F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41">
    <w:name w:val="Заголовок 4 Знак"/>
    <w:aliases w:val="Заголовок процессов Знак,Заголовок 4 (Приложение) Знак"/>
    <w:basedOn w:val="a2"/>
    <w:link w:val="40"/>
    <w:uiPriority w:val="9"/>
    <w:semiHidden/>
    <w:rsid w:val="004B4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">
    <w:name w:val="Уровень 5"/>
    <w:basedOn w:val="a5"/>
    <w:link w:val="52"/>
    <w:qFormat/>
    <w:rsid w:val="0027332A"/>
    <w:pPr>
      <w:numPr>
        <w:ilvl w:val="4"/>
        <w:numId w:val="1"/>
      </w:numPr>
      <w:shd w:val="clear" w:color="auto" w:fill="FFDCB9"/>
    </w:pPr>
  </w:style>
  <w:style w:type="character" w:customStyle="1" w:styleId="a6">
    <w:name w:val="Абзац списка Знак"/>
    <w:basedOn w:val="a2"/>
    <w:link w:val="a5"/>
    <w:uiPriority w:val="34"/>
    <w:rsid w:val="0027332A"/>
  </w:style>
  <w:style w:type="character" w:customStyle="1" w:styleId="52">
    <w:name w:val="Уровень 5 Знак"/>
    <w:basedOn w:val="a6"/>
    <w:link w:val="5"/>
    <w:rsid w:val="0027332A"/>
    <w:rPr>
      <w:shd w:val="clear" w:color="auto" w:fill="FFDCB9"/>
    </w:rPr>
  </w:style>
  <w:style w:type="paragraph" w:styleId="a7">
    <w:name w:val="header"/>
    <w:basedOn w:val="a1"/>
    <w:link w:val="a8"/>
    <w:unhideWhenUsed/>
    <w:rsid w:val="001E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1E3560"/>
  </w:style>
  <w:style w:type="paragraph" w:styleId="a9">
    <w:name w:val="footer"/>
    <w:basedOn w:val="a1"/>
    <w:link w:val="aa"/>
    <w:uiPriority w:val="99"/>
    <w:unhideWhenUsed/>
    <w:rsid w:val="001E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1E3560"/>
  </w:style>
  <w:style w:type="paragraph" w:styleId="ab">
    <w:name w:val="Balloon Text"/>
    <w:basedOn w:val="a1"/>
    <w:link w:val="ac"/>
    <w:uiPriority w:val="99"/>
    <w:semiHidden/>
    <w:unhideWhenUsed/>
    <w:rsid w:val="004B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B170A"/>
    <w:rPr>
      <w:rFonts w:ascii="Tahoma" w:hAnsi="Tahoma" w:cs="Tahoma"/>
      <w:sz w:val="16"/>
      <w:szCs w:val="16"/>
    </w:rPr>
  </w:style>
  <w:style w:type="paragraph" w:styleId="ad">
    <w:name w:val="TOC Heading"/>
    <w:basedOn w:val="10"/>
    <w:next w:val="a1"/>
    <w:uiPriority w:val="39"/>
    <w:unhideWhenUsed/>
    <w:qFormat/>
    <w:rsid w:val="00B4072D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B4072D"/>
    <w:pPr>
      <w:tabs>
        <w:tab w:val="left" w:pos="0"/>
        <w:tab w:val="left" w:pos="440"/>
        <w:tab w:val="right" w:leader="dot" w:pos="9345"/>
      </w:tabs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8005D6"/>
    <w:pPr>
      <w:tabs>
        <w:tab w:val="left" w:pos="0"/>
        <w:tab w:val="left" w:pos="284"/>
        <w:tab w:val="right" w:leader="dot" w:pos="9923"/>
      </w:tabs>
      <w:spacing w:after="0"/>
    </w:pPr>
  </w:style>
  <w:style w:type="character" w:styleId="ae">
    <w:name w:val="Hyperlink"/>
    <w:basedOn w:val="a2"/>
    <w:uiPriority w:val="99"/>
    <w:unhideWhenUsed/>
    <w:rsid w:val="00B4072D"/>
    <w:rPr>
      <w:color w:val="0000FF" w:themeColor="hyperlink"/>
      <w:u w:val="single"/>
    </w:rPr>
  </w:style>
  <w:style w:type="paragraph" w:customStyle="1" w:styleId="13">
    <w:name w:val="Заголовок оглавления1"/>
    <w:basedOn w:val="10"/>
    <w:next w:val="a1"/>
    <w:semiHidden/>
    <w:unhideWhenUsed/>
    <w:qFormat/>
    <w:rsid w:val="002B7E3E"/>
    <w:pPr>
      <w:pageBreakBefore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val="en-US" w:eastAsia="ru-RU"/>
    </w:rPr>
  </w:style>
  <w:style w:type="paragraph" w:customStyle="1" w:styleId="3">
    <w:name w:val="Уровень 3"/>
    <w:basedOn w:val="a5"/>
    <w:link w:val="32"/>
    <w:qFormat/>
    <w:rsid w:val="002B7E3E"/>
    <w:pPr>
      <w:numPr>
        <w:ilvl w:val="2"/>
        <w:numId w:val="1"/>
      </w:numPr>
    </w:pPr>
  </w:style>
  <w:style w:type="paragraph" w:customStyle="1" w:styleId="4">
    <w:name w:val="Уровень 4"/>
    <w:basedOn w:val="a5"/>
    <w:link w:val="42"/>
    <w:qFormat/>
    <w:rsid w:val="00BA2927"/>
    <w:pPr>
      <w:numPr>
        <w:ilvl w:val="3"/>
        <w:numId w:val="1"/>
      </w:numPr>
    </w:pPr>
  </w:style>
  <w:style w:type="character" w:customStyle="1" w:styleId="32">
    <w:name w:val="Уровень 3 Знак"/>
    <w:basedOn w:val="a6"/>
    <w:link w:val="3"/>
    <w:rsid w:val="002B7E3E"/>
  </w:style>
  <w:style w:type="paragraph" w:customStyle="1" w:styleId="2">
    <w:name w:val="Уровень 2"/>
    <w:basedOn w:val="20"/>
    <w:link w:val="23"/>
    <w:qFormat/>
    <w:rsid w:val="00BA2927"/>
    <w:pPr>
      <w:numPr>
        <w:ilvl w:val="1"/>
        <w:numId w:val="1"/>
      </w:numPr>
    </w:pPr>
  </w:style>
  <w:style w:type="character" w:customStyle="1" w:styleId="42">
    <w:name w:val="Уровень 4 Знак"/>
    <w:basedOn w:val="a6"/>
    <w:link w:val="4"/>
    <w:rsid w:val="00BA2927"/>
  </w:style>
  <w:style w:type="paragraph" w:customStyle="1" w:styleId="1">
    <w:name w:val="Уровень 1"/>
    <w:basedOn w:val="10"/>
    <w:link w:val="14"/>
    <w:qFormat/>
    <w:rsid w:val="00E339EC"/>
    <w:pPr>
      <w:pageBreakBefore/>
      <w:numPr>
        <w:numId w:val="1"/>
      </w:numPr>
    </w:pPr>
  </w:style>
  <w:style w:type="character" w:customStyle="1" w:styleId="23">
    <w:name w:val="Уровень 2 Знак"/>
    <w:basedOn w:val="21"/>
    <w:link w:val="2"/>
    <w:rsid w:val="00BA2927"/>
    <w:rPr>
      <w:rFonts w:ascii="Calibri" w:eastAsiaTheme="majorEastAsia" w:hAnsi="Calibri" w:cstheme="majorBidi"/>
      <w:b/>
      <w:bCs/>
      <w:sz w:val="24"/>
      <w:szCs w:val="26"/>
    </w:rPr>
  </w:style>
  <w:style w:type="character" w:styleId="af">
    <w:name w:val="Emphasis"/>
    <w:qFormat/>
    <w:rsid w:val="00262BCD"/>
    <w:rPr>
      <w:i/>
      <w:iCs/>
    </w:rPr>
  </w:style>
  <w:style w:type="character" w:customStyle="1" w:styleId="14">
    <w:name w:val="Уровень 1 Знак"/>
    <w:basedOn w:val="11"/>
    <w:link w:val="1"/>
    <w:rsid w:val="00E339EC"/>
    <w:rPr>
      <w:rFonts w:ascii="Calibri" w:eastAsiaTheme="majorEastAsia" w:hAnsi="Calibri" w:cstheme="majorBidi"/>
      <w:b/>
      <w:bCs/>
      <w:sz w:val="28"/>
      <w:szCs w:val="28"/>
    </w:rPr>
  </w:style>
  <w:style w:type="paragraph" w:styleId="af0">
    <w:name w:val="footnote text"/>
    <w:basedOn w:val="a1"/>
    <w:link w:val="af1"/>
    <w:uiPriority w:val="99"/>
    <w:semiHidden/>
    <w:unhideWhenUsed/>
    <w:rsid w:val="00955F8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955F80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955F80"/>
    <w:rPr>
      <w:vertAlign w:val="superscript"/>
    </w:rPr>
  </w:style>
  <w:style w:type="character" w:styleId="af3">
    <w:name w:val="annotation reference"/>
    <w:basedOn w:val="a2"/>
    <w:uiPriority w:val="99"/>
    <w:semiHidden/>
    <w:unhideWhenUsed/>
    <w:rsid w:val="00DB5B5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B5B5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B5B5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5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B5B52"/>
    <w:rPr>
      <w:b/>
      <w:bCs/>
      <w:sz w:val="20"/>
      <w:szCs w:val="20"/>
    </w:rPr>
  </w:style>
  <w:style w:type="paragraph" w:styleId="af8">
    <w:name w:val="caption"/>
    <w:basedOn w:val="a1"/>
    <w:next w:val="a1"/>
    <w:link w:val="af9"/>
    <w:qFormat/>
    <w:rsid w:val="00DB5B52"/>
    <w:pPr>
      <w:keepNext/>
      <w:spacing w:before="360" w:after="360" w:line="220" w:lineRule="atLeast"/>
      <w:contextualSpacing/>
      <w:jc w:val="center"/>
    </w:pPr>
    <w:rPr>
      <w:rFonts w:ascii="Tahoma" w:eastAsia="Times New Roman" w:hAnsi="Tahoma" w:cs="Arial Narrow"/>
      <w:sz w:val="20"/>
      <w:szCs w:val="18"/>
      <w:lang w:eastAsia="ru-RU"/>
    </w:rPr>
  </w:style>
  <w:style w:type="character" w:customStyle="1" w:styleId="af9">
    <w:name w:val="Название объекта Знак"/>
    <w:link w:val="af8"/>
    <w:locked/>
    <w:rsid w:val="00DB5B52"/>
    <w:rPr>
      <w:rFonts w:ascii="Tahoma" w:eastAsia="Times New Roman" w:hAnsi="Tahoma" w:cs="Arial Narrow"/>
      <w:sz w:val="20"/>
      <w:szCs w:val="18"/>
      <w:lang w:eastAsia="ru-RU"/>
    </w:rPr>
  </w:style>
  <w:style w:type="paragraph" w:customStyle="1" w:styleId="afa">
    <w:name w:val="Текст таблиц"/>
    <w:basedOn w:val="a1"/>
    <w:link w:val="afb"/>
    <w:qFormat/>
    <w:rsid w:val="00DB5B52"/>
    <w:pPr>
      <w:spacing w:before="100" w:after="100"/>
    </w:pPr>
    <w:rPr>
      <w:rFonts w:ascii="Tahoma" w:eastAsia="Times New Roman" w:hAnsi="Tahoma" w:cs="Verdana"/>
      <w:bCs/>
      <w:sz w:val="20"/>
      <w:szCs w:val="17"/>
      <w:lang w:eastAsia="ru-RU"/>
    </w:rPr>
  </w:style>
  <w:style w:type="character" w:customStyle="1" w:styleId="afb">
    <w:name w:val="Текст таблиц Знак"/>
    <w:link w:val="afa"/>
    <w:locked/>
    <w:rsid w:val="00DB5B52"/>
    <w:rPr>
      <w:rFonts w:ascii="Tahoma" w:eastAsia="Times New Roman" w:hAnsi="Tahoma" w:cs="Verdana"/>
      <w:bCs/>
      <w:sz w:val="20"/>
      <w:szCs w:val="17"/>
      <w:lang w:eastAsia="ru-RU"/>
    </w:rPr>
  </w:style>
  <w:style w:type="table" w:customStyle="1" w:styleId="-12">
    <w:name w:val="Светлый список - Акцент 12"/>
    <w:basedOn w:val="a3"/>
    <w:uiPriority w:val="61"/>
    <w:rsid w:val="00DB5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">
    <w:name w:val="Light List Accent 1"/>
    <w:basedOn w:val="a3"/>
    <w:uiPriority w:val="61"/>
    <w:rsid w:val="008F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">
    <w:name w:val="Светлый список - Акцент 11"/>
    <w:basedOn w:val="a3"/>
    <w:next w:val="-1"/>
    <w:uiPriority w:val="61"/>
    <w:rsid w:val="0009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1">
    <w:name w:val="Заголовок 3 Знак"/>
    <w:aliases w:val="H3 Знак"/>
    <w:basedOn w:val="a2"/>
    <w:link w:val="30"/>
    <w:uiPriority w:val="99"/>
    <w:rsid w:val="004C42F3"/>
    <w:rPr>
      <w:rFonts w:ascii="Tahoma" w:eastAsia="Times New Roman" w:hAnsi="Tahoma" w:cs="Times New Roman"/>
      <w:b/>
      <w:sz w:val="24"/>
      <w:szCs w:val="17"/>
      <w:lang w:eastAsia="ru-RU"/>
    </w:rPr>
  </w:style>
  <w:style w:type="paragraph" w:customStyle="1" w:styleId="a">
    <w:name w:val="Перечисление"/>
    <w:basedOn w:val="a1"/>
    <w:link w:val="afc"/>
    <w:uiPriority w:val="99"/>
    <w:qFormat/>
    <w:rsid w:val="00C94A4B"/>
    <w:pPr>
      <w:numPr>
        <w:numId w:val="3"/>
      </w:numPr>
      <w:spacing w:before="100" w:line="240" w:lineRule="auto"/>
      <w:contextualSpacing/>
    </w:pPr>
    <w:rPr>
      <w:rFonts w:ascii="Tahoma" w:eastAsia="Times New Roman" w:hAnsi="Tahoma" w:cs="Arial"/>
      <w:szCs w:val="17"/>
      <w:lang w:eastAsia="ru-RU"/>
    </w:rPr>
  </w:style>
  <w:style w:type="character" w:customStyle="1" w:styleId="afc">
    <w:name w:val="Перечисление Знак"/>
    <w:link w:val="a"/>
    <w:uiPriority w:val="99"/>
    <w:locked/>
    <w:rsid w:val="00C94A4B"/>
    <w:rPr>
      <w:rFonts w:ascii="Tahoma" w:eastAsia="Times New Roman" w:hAnsi="Tahoma" w:cs="Arial"/>
      <w:szCs w:val="17"/>
      <w:lang w:eastAsia="ru-RU"/>
    </w:rPr>
  </w:style>
  <w:style w:type="table" w:styleId="afd">
    <w:name w:val="Table Grid"/>
    <w:aliases w:val="Сетка таблицы GR"/>
    <w:basedOn w:val="a3"/>
    <w:uiPriority w:val="59"/>
    <w:rsid w:val="0007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2"/>
    <w:uiPriority w:val="99"/>
    <w:semiHidden/>
    <w:unhideWhenUsed/>
    <w:rsid w:val="00DB3DD1"/>
    <w:rPr>
      <w:color w:val="800080" w:themeColor="followedHyperlink"/>
      <w:u w:val="single"/>
    </w:rPr>
  </w:style>
  <w:style w:type="character" w:customStyle="1" w:styleId="51">
    <w:name w:val="Заголовок 5 Знак"/>
    <w:basedOn w:val="a2"/>
    <w:link w:val="50"/>
    <w:rsid w:val="00AA32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AA32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AA327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AA327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7z3">
    <w:name w:val="WW8Num7z3"/>
    <w:rsid w:val="00AA3274"/>
    <w:rPr>
      <w:rFonts w:ascii="Symbol" w:hAnsi="Symbol"/>
    </w:rPr>
  </w:style>
  <w:style w:type="paragraph" w:customStyle="1" w:styleId="a0">
    <w:name w:val="Перечисление с номерами"/>
    <w:basedOn w:val="a1"/>
    <w:qFormat/>
    <w:rsid w:val="006A6CBA"/>
    <w:pPr>
      <w:numPr>
        <w:numId w:val="7"/>
      </w:numPr>
      <w:spacing w:after="120" w:line="360" w:lineRule="auto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text">
    <w:name w:val="text"/>
    <w:basedOn w:val="a2"/>
    <w:rsid w:val="0069244A"/>
  </w:style>
  <w:style w:type="character" w:customStyle="1" w:styleId="UnresolvedMention">
    <w:name w:val="Unresolved Mention"/>
    <w:basedOn w:val="a2"/>
    <w:uiPriority w:val="99"/>
    <w:semiHidden/>
    <w:unhideWhenUsed/>
    <w:rsid w:val="009A5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yke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90A5-8569-4473-91F8-C3B194EA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2017-01-10T12:07:00Z</dcterms:created>
  <dcterms:modified xsi:type="dcterms:W3CDTF">2019-09-05T08:31:00Z</dcterms:modified>
</cp:coreProperties>
</file>